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jc w:val="center"/>
        <w:rPr>
          <w:b/>
          <w:sz w:val="28"/>
          <w:szCs w:val="28"/>
        </w:rPr>
      </w:pPr>
    </w:p>
    <w:p w:rsidR="00C8127D" w:rsidRDefault="00C8127D">
      <w:pPr>
        <w:jc w:val="center"/>
        <w:rPr>
          <w:b/>
          <w:sz w:val="28"/>
        </w:rPr>
      </w:pPr>
      <w:r>
        <w:rPr>
          <w:b/>
          <w:sz w:val="28"/>
        </w:rPr>
        <w:t>Concordia University</w:t>
      </w:r>
    </w:p>
    <w:p w:rsidR="00C8127D" w:rsidRDefault="00C8127D">
      <w:pPr>
        <w:jc w:val="center"/>
        <w:rPr>
          <w:b/>
          <w:sz w:val="28"/>
        </w:rPr>
      </w:pPr>
      <w:r>
        <w:rPr>
          <w:b/>
          <w:sz w:val="28"/>
        </w:rPr>
        <w:t>Department of Economics</w:t>
      </w:r>
    </w:p>
    <w:p w:rsidR="00C8127D" w:rsidRDefault="00C8127D">
      <w:pPr>
        <w:jc w:val="center"/>
        <w:rPr>
          <w:b/>
          <w:sz w:val="28"/>
          <w:szCs w:val="22"/>
        </w:rPr>
      </w:pPr>
    </w:p>
    <w:p w:rsidR="00C8127D" w:rsidRDefault="00C8127D">
      <w:pPr>
        <w:jc w:val="center"/>
        <w:rPr>
          <w:b/>
          <w:sz w:val="28"/>
          <w:szCs w:val="22"/>
        </w:rPr>
      </w:pPr>
      <w:r>
        <w:rPr>
          <w:b/>
          <w:sz w:val="28"/>
          <w:szCs w:val="22"/>
        </w:rPr>
        <w:t>ECON 203 – INTRODUCTION TO MACROECONOMICS</w:t>
      </w:r>
    </w:p>
    <w:p w:rsidR="00DC1155" w:rsidRDefault="00DC1155">
      <w:pPr>
        <w:jc w:val="center"/>
        <w:rPr>
          <w:b/>
          <w:sz w:val="28"/>
          <w:szCs w:val="22"/>
        </w:rPr>
      </w:pPr>
    </w:p>
    <w:p w:rsidR="00C8127D" w:rsidRDefault="00BA356E">
      <w:pPr>
        <w:jc w:val="center"/>
        <w:rPr>
          <w:b/>
          <w:sz w:val="28"/>
        </w:rPr>
      </w:pPr>
      <w:r>
        <w:rPr>
          <w:b/>
          <w:sz w:val="28"/>
        </w:rPr>
        <w:t>Summer</w:t>
      </w:r>
      <w:r w:rsidR="002001F5">
        <w:rPr>
          <w:b/>
          <w:sz w:val="28"/>
        </w:rPr>
        <w:t xml:space="preserve"> 2013</w:t>
      </w:r>
    </w:p>
    <w:p w:rsidR="00C8127D" w:rsidRDefault="00C8127D">
      <w:pPr>
        <w:jc w:val="center"/>
        <w:rPr>
          <w:b/>
          <w:sz w:val="28"/>
          <w:szCs w:val="22"/>
        </w:rPr>
      </w:pPr>
    </w:p>
    <w:p w:rsidR="00C8127D" w:rsidRDefault="000351B7">
      <w:pPr>
        <w:jc w:val="center"/>
        <w:rPr>
          <w:b/>
          <w:sz w:val="28"/>
          <w:szCs w:val="22"/>
          <w:u w:val="single"/>
        </w:rPr>
      </w:pPr>
      <w:r w:rsidRPr="00732A6E">
        <w:rPr>
          <w:b/>
          <w:sz w:val="28"/>
          <w:szCs w:val="22"/>
        </w:rPr>
        <w:t>COMM</w:t>
      </w:r>
      <w:r w:rsidR="002001F5">
        <w:rPr>
          <w:b/>
          <w:sz w:val="28"/>
          <w:szCs w:val="22"/>
        </w:rPr>
        <w:t>ON FINAL EXAMINATION</w:t>
      </w:r>
      <w:r w:rsidR="00BA356E">
        <w:rPr>
          <w:b/>
          <w:sz w:val="28"/>
          <w:szCs w:val="22"/>
        </w:rPr>
        <w:t xml:space="preserve"> </w:t>
      </w:r>
      <w:r w:rsidR="0039311B">
        <w:rPr>
          <w:b/>
          <w:sz w:val="28"/>
          <w:szCs w:val="22"/>
        </w:rPr>
        <w:t>AND ANSWERS</w:t>
      </w:r>
    </w:p>
    <w:p w:rsidR="00C8127D" w:rsidRDefault="00C8127D">
      <w:pPr>
        <w:jc w:val="center"/>
        <w:rPr>
          <w:b/>
          <w:szCs w:val="22"/>
        </w:rPr>
      </w:pPr>
    </w:p>
    <w:p w:rsidR="00C8127D" w:rsidRDefault="00C8127D">
      <w:pPr>
        <w:jc w:val="center"/>
        <w:rPr>
          <w:b/>
          <w:szCs w:val="22"/>
        </w:rPr>
      </w:pPr>
    </w:p>
    <w:p w:rsidR="00C8127D" w:rsidRDefault="00C8127D">
      <w:pPr>
        <w:jc w:val="center"/>
        <w:rPr>
          <w:b/>
          <w:szCs w:val="22"/>
        </w:rPr>
      </w:pPr>
    </w:p>
    <w:p w:rsidR="00C8127D" w:rsidRDefault="00C8127D">
      <w:pPr>
        <w:widowControl w:val="0"/>
        <w:ind w:left="600"/>
        <w:jc w:val="both"/>
        <w:rPr>
          <w:snapToGrid w:val="0"/>
          <w:color w:val="000000"/>
          <w:szCs w:val="22"/>
        </w:rPr>
      </w:pPr>
    </w:p>
    <w:p w:rsidR="00C8127D" w:rsidRDefault="00C8127D">
      <w:pPr>
        <w:widowControl w:val="0"/>
        <w:jc w:val="both"/>
        <w:rPr>
          <w:b/>
          <w:snapToGrid w:val="0"/>
          <w:color w:val="000000"/>
          <w:szCs w:val="22"/>
        </w:rPr>
      </w:pPr>
      <w:r>
        <w:rPr>
          <w:b/>
          <w:snapToGrid w:val="0"/>
          <w:color w:val="000000"/>
          <w:szCs w:val="22"/>
        </w:rPr>
        <w:t>FAMILY NAME: ___________________________</w:t>
      </w:r>
      <w:r>
        <w:rPr>
          <w:b/>
          <w:snapToGrid w:val="0"/>
          <w:color w:val="000000"/>
          <w:szCs w:val="22"/>
        </w:rPr>
        <w:tab/>
        <w:t xml:space="preserve"> GIVEN NAME(S):_____________________________</w:t>
      </w:r>
    </w:p>
    <w:p w:rsidR="00C8127D" w:rsidRDefault="00C8127D">
      <w:pPr>
        <w:widowControl w:val="0"/>
        <w:ind w:left="600"/>
        <w:jc w:val="both"/>
        <w:rPr>
          <w:b/>
          <w:snapToGrid w:val="0"/>
          <w:color w:val="000000"/>
          <w:szCs w:val="22"/>
        </w:rPr>
      </w:pPr>
    </w:p>
    <w:p w:rsidR="00C8127D" w:rsidRDefault="00C8127D">
      <w:pPr>
        <w:widowControl w:val="0"/>
        <w:jc w:val="both"/>
        <w:rPr>
          <w:b/>
          <w:snapToGrid w:val="0"/>
          <w:color w:val="000000"/>
          <w:szCs w:val="22"/>
        </w:rPr>
      </w:pPr>
    </w:p>
    <w:p w:rsidR="00C8127D" w:rsidRDefault="00C8127D">
      <w:pPr>
        <w:widowControl w:val="0"/>
        <w:jc w:val="both"/>
        <w:rPr>
          <w:b/>
          <w:snapToGrid w:val="0"/>
          <w:color w:val="000000"/>
          <w:szCs w:val="22"/>
        </w:rPr>
      </w:pPr>
      <w:r>
        <w:rPr>
          <w:b/>
          <w:snapToGrid w:val="0"/>
          <w:color w:val="000000"/>
          <w:szCs w:val="22"/>
        </w:rPr>
        <w:t>STUDENT NUMBER: ________________________________</w:t>
      </w:r>
      <w:r w:rsidR="007E084B">
        <w:rPr>
          <w:b/>
          <w:snapToGrid w:val="0"/>
          <w:color w:val="000000"/>
          <w:szCs w:val="22"/>
        </w:rPr>
        <w:t>__________________</w:t>
      </w:r>
      <w:r>
        <w:rPr>
          <w:b/>
          <w:snapToGrid w:val="0"/>
          <w:color w:val="000000"/>
          <w:szCs w:val="22"/>
        </w:rPr>
        <w:t>__________________</w:t>
      </w:r>
    </w:p>
    <w:p w:rsidR="00C8127D" w:rsidRDefault="00C8127D">
      <w:pPr>
        <w:widowControl w:val="0"/>
        <w:ind w:left="600"/>
        <w:jc w:val="both"/>
        <w:rPr>
          <w:b/>
          <w:snapToGrid w:val="0"/>
          <w:color w:val="000000"/>
          <w:szCs w:val="22"/>
        </w:rPr>
      </w:pPr>
    </w:p>
    <w:p w:rsidR="00C8127D" w:rsidRDefault="00C8127D">
      <w:pPr>
        <w:widowControl w:val="0"/>
        <w:ind w:left="600"/>
        <w:jc w:val="both"/>
        <w:rPr>
          <w:b/>
          <w:snapToGrid w:val="0"/>
          <w:color w:val="000000"/>
          <w:szCs w:val="22"/>
        </w:rPr>
      </w:pPr>
    </w:p>
    <w:p w:rsidR="00C8127D" w:rsidRDefault="00C8127D">
      <w:pPr>
        <w:widowControl w:val="0"/>
        <w:rPr>
          <w:b/>
          <w:snapToGrid w:val="0"/>
          <w:color w:val="000000"/>
          <w:szCs w:val="22"/>
          <w:u w:val="single"/>
        </w:rPr>
      </w:pPr>
      <w:r>
        <w:rPr>
          <w:b/>
          <w:snapToGrid w:val="0"/>
          <w:color w:val="000000"/>
          <w:szCs w:val="22"/>
          <w:u w:val="single"/>
        </w:rPr>
        <w:t>Please read all instructions carefully.</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This is a three-hour exam (180 minutes). The questions are worth 150 marks altogether. It is a good strategy to spend one minute per mark for your answers (150 minutes) and spend the remaining time (30 minutes) to review your answers.</w:t>
      </w:r>
    </w:p>
    <w:p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9E1C33" w:rsidRPr="008E37A0" w:rsidRDefault="00C64E35"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This</w:t>
      </w:r>
      <w:r w:rsidR="009E1C33" w:rsidRPr="008E37A0">
        <w:rPr>
          <w:szCs w:val="22"/>
        </w:rPr>
        <w:t xml:space="preserve"> exam consists of four parts:</w:t>
      </w:r>
    </w:p>
    <w:p w:rsidR="009E1C33" w:rsidRPr="008E37A0" w:rsidRDefault="00B359F5" w:rsidP="009E1C33">
      <w:pPr>
        <w:widowControl w:val="0"/>
        <w:numPr>
          <w:ilvl w:val="0"/>
          <w:numId w:val="1"/>
        </w:numPr>
        <w:tabs>
          <w:tab w:val="left" w:pos="0"/>
          <w:tab w:val="left" w:pos="1134"/>
          <w:tab w:val="num"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731"/>
        <w:rPr>
          <w:szCs w:val="22"/>
        </w:rPr>
      </w:pPr>
      <w:r>
        <w:rPr>
          <w:szCs w:val="22"/>
        </w:rPr>
        <w:t>Part I: 15 multiple-choice questions (30</w:t>
      </w:r>
      <w:r w:rsidR="009E1C33" w:rsidRPr="008E37A0">
        <w:rPr>
          <w:szCs w:val="22"/>
        </w:rPr>
        <w:t xml:space="preserve"> marks);</w:t>
      </w:r>
    </w:p>
    <w:p w:rsidR="009E1C33" w:rsidRPr="008E37A0" w:rsidRDefault="008E37A0"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 xml:space="preserve">Part II: Conceptual </w:t>
      </w:r>
      <w:r w:rsidR="00B359F5">
        <w:rPr>
          <w:szCs w:val="22"/>
        </w:rPr>
        <w:t>questions, transformed into 15 multiple-choice questions, (30</w:t>
      </w:r>
      <w:r w:rsidR="009E1C33" w:rsidRPr="008E37A0">
        <w:rPr>
          <w:szCs w:val="22"/>
        </w:rPr>
        <w:t xml:space="preserve"> marks);</w:t>
      </w:r>
    </w:p>
    <w:p w:rsidR="009E1C33" w:rsidRPr="008E37A0" w:rsidRDefault="009E1C33"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Part III:</w:t>
      </w:r>
      <w:r w:rsidR="00A0683B" w:rsidRPr="008E37A0">
        <w:rPr>
          <w:szCs w:val="22"/>
        </w:rPr>
        <w:t xml:space="preserve"> Five</w:t>
      </w:r>
      <w:r w:rsidR="00C64E35">
        <w:rPr>
          <w:szCs w:val="22"/>
        </w:rPr>
        <w:t xml:space="preserve"> algebraic</w:t>
      </w:r>
      <w:r w:rsidR="00B359F5">
        <w:rPr>
          <w:szCs w:val="22"/>
        </w:rPr>
        <w:t xml:space="preserve"> questions, transformed into 25 multiple-choice questions, (5</w:t>
      </w:r>
      <w:r w:rsidRPr="008E37A0">
        <w:rPr>
          <w:szCs w:val="22"/>
        </w:rPr>
        <w:t xml:space="preserve">0 marks), and </w:t>
      </w:r>
    </w:p>
    <w:p w:rsidR="009E1C33" w:rsidRPr="008E37A0" w:rsidRDefault="009E1C33"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 xml:space="preserve">Part IV: </w:t>
      </w:r>
      <w:r w:rsidR="00A0683B" w:rsidRPr="008E37A0">
        <w:rPr>
          <w:szCs w:val="22"/>
        </w:rPr>
        <w:t>Multi-part policy question</w:t>
      </w:r>
      <w:r w:rsidR="008E37A0">
        <w:rPr>
          <w:szCs w:val="22"/>
        </w:rPr>
        <w:t>s</w:t>
      </w:r>
      <w:r w:rsidR="00A0683B" w:rsidRPr="008E37A0">
        <w:rPr>
          <w:szCs w:val="22"/>
        </w:rPr>
        <w:t>, a</w:t>
      </w:r>
      <w:r w:rsidRPr="008E37A0">
        <w:rPr>
          <w:szCs w:val="22"/>
        </w:rPr>
        <w:t>nswer all parts (40 marks).</w:t>
      </w:r>
    </w:p>
    <w:p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 xml:space="preserve">Write your name, student ID and answers to the multiple-choice questions (parts I, II and III) on the computer scan-sheet with a </w:t>
      </w:r>
      <w:r>
        <w:rPr>
          <w:b/>
          <w:bCs/>
          <w:u w:val="single"/>
        </w:rPr>
        <w:t>PENCIL</w:t>
      </w:r>
      <w:r>
        <w:t>. For Part IV, write all your answers on this exam</w:t>
      </w:r>
      <w:r w:rsidR="00296785">
        <w:t xml:space="preserve"> with pen or pencil</w:t>
      </w:r>
      <w:r>
        <w:t>. Do not use additional booklets.</w:t>
      </w:r>
    </w:p>
    <w:p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 xml:space="preserve">You are allowed to use a non-programmable calculator and a </w:t>
      </w:r>
      <w:r w:rsidR="00C64E35">
        <w:t xml:space="preserve">paper </w:t>
      </w:r>
      <w:r>
        <w:t>dictionary.</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DC1951" w:rsidRDefault="00C8127D" w:rsidP="00DC1951">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not allowed to tear any pages out of this exam.</w:t>
      </w:r>
    </w:p>
    <w:p w:rsidR="00DC1951" w:rsidRDefault="00DC1951" w:rsidP="00DC1951">
      <w:pPr>
        <w:pStyle w:val="ListParagraph"/>
      </w:pPr>
    </w:p>
    <w:p w:rsidR="00C30AB4" w:rsidRDefault="00C30AB4"/>
    <w:p w:rsidR="00B902E7" w:rsidRDefault="00B902E7"/>
    <w:p w:rsidR="00C8127D" w:rsidRDefault="00C8127D">
      <w:pPr>
        <w:rPr>
          <w:b/>
          <w:bCs/>
          <w:u w:val="single"/>
        </w:rPr>
      </w:pPr>
      <w:r>
        <w:rPr>
          <w:b/>
          <w:bCs/>
          <w:u w:val="single"/>
        </w:rPr>
        <w:t>Grades:</w:t>
      </w:r>
    </w:p>
    <w:p w:rsidR="00C8127D" w:rsidRDefault="00C8127D"/>
    <w:p w:rsidR="00C8127D" w:rsidRDefault="00C8127D">
      <w:r>
        <w:t>Part</w:t>
      </w:r>
      <w:r w:rsidR="00C30AB4">
        <w:t>s</w:t>
      </w:r>
      <w:r>
        <w:t xml:space="preserve"> I</w:t>
      </w:r>
      <w:r w:rsidR="00C30AB4">
        <w:t>+II+III: ________</w:t>
      </w:r>
      <w:r>
        <w:t>______</w:t>
      </w:r>
      <w:r w:rsidR="007E084B">
        <w:t>__________________</w:t>
      </w:r>
      <w:r>
        <w:t>____</w:t>
      </w:r>
    </w:p>
    <w:p w:rsidR="00C30AB4" w:rsidRDefault="00C30AB4"/>
    <w:p w:rsidR="00C8127D" w:rsidRDefault="00C8127D">
      <w:r>
        <w:t xml:space="preserve">Part IV: </w:t>
      </w:r>
      <w:r>
        <w:tab/>
      </w:r>
      <w:r w:rsidR="007E084B">
        <w:t xml:space="preserve">    </w:t>
      </w:r>
      <w:r>
        <w:t>__</w:t>
      </w:r>
      <w:r w:rsidR="00C30AB4">
        <w:t>______</w:t>
      </w:r>
      <w:r w:rsidR="007E084B">
        <w:t>________________</w:t>
      </w:r>
      <w:r w:rsidR="00C30AB4">
        <w:t>____</w:t>
      </w:r>
      <w:r>
        <w:t>________</w:t>
      </w:r>
    </w:p>
    <w:p w:rsidR="00C8127D" w:rsidRDefault="00C8127D"/>
    <w:p w:rsidR="00C8127D" w:rsidRPr="008E37A0" w:rsidRDefault="00C8127D" w:rsidP="007E084B">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b/>
          <w:bCs/>
          <w:sz w:val="22"/>
          <w:szCs w:val="22"/>
          <w:u w:val="single"/>
        </w:rPr>
      </w:pPr>
      <w:r>
        <w:t>Total:</w:t>
      </w:r>
      <w:r>
        <w:tab/>
      </w:r>
      <w:r w:rsidR="007E084B">
        <w:t xml:space="preserve">        ____________________________________</w:t>
      </w:r>
      <w:r>
        <w:br w:type="page"/>
      </w:r>
      <w:r w:rsidR="003C35F9" w:rsidRPr="008E37A0">
        <w:rPr>
          <w:b/>
          <w:bCs/>
          <w:sz w:val="22"/>
          <w:szCs w:val="22"/>
          <w:u w:val="single"/>
        </w:rPr>
        <w:lastRenderedPageBreak/>
        <w:t xml:space="preserve">Part I: Multiple </w:t>
      </w:r>
      <w:r w:rsidR="00E075DA">
        <w:rPr>
          <w:b/>
          <w:bCs/>
          <w:sz w:val="22"/>
          <w:szCs w:val="22"/>
          <w:u w:val="single"/>
        </w:rPr>
        <w:t xml:space="preserve">Choice Questions </w:t>
      </w:r>
      <w:r w:rsidR="00B359F5">
        <w:rPr>
          <w:b/>
          <w:bCs/>
          <w:sz w:val="22"/>
          <w:szCs w:val="22"/>
          <w:u w:val="single"/>
        </w:rPr>
        <w:t>(Total=30</w:t>
      </w:r>
      <w:r w:rsidRPr="008E37A0">
        <w:rPr>
          <w:b/>
          <w:bCs/>
          <w:sz w:val="22"/>
          <w:szCs w:val="22"/>
          <w:u w:val="single"/>
        </w:rPr>
        <w:t xml:space="preserve"> marks).</w:t>
      </w:r>
    </w:p>
    <w:p w:rsidR="00C8127D" w:rsidRPr="00156EF8" w:rsidRDefault="00C8127D">
      <w:pPr>
        <w:pStyle w:val="ListParagraph"/>
        <w:ind w:left="0"/>
        <w:rPr>
          <w:sz w:val="16"/>
          <w:szCs w:val="16"/>
        </w:rPr>
      </w:pPr>
    </w:p>
    <w:p w:rsidR="0035335A" w:rsidRPr="005F40DF" w:rsidRDefault="0084406F" w:rsidP="0084406F">
      <w:pPr>
        <w:ind w:left="578" w:hanging="578"/>
        <w:rPr>
          <w:sz w:val="22"/>
          <w:szCs w:val="22"/>
        </w:rPr>
      </w:pPr>
      <w:r w:rsidRPr="005F40DF">
        <w:rPr>
          <w:sz w:val="22"/>
          <w:szCs w:val="22"/>
          <w:lang w:val="en-CA" w:eastAsia="en-CA"/>
        </w:rPr>
        <w:t>1.</w:t>
      </w:r>
      <w:r w:rsidRPr="005F40DF">
        <w:rPr>
          <w:sz w:val="22"/>
          <w:szCs w:val="22"/>
          <w:lang w:val="en-CA" w:eastAsia="en-CA"/>
        </w:rPr>
        <w:tab/>
      </w:r>
      <w:r w:rsidR="003E5AE5" w:rsidRPr="005F40DF">
        <w:rPr>
          <w:sz w:val="22"/>
          <w:szCs w:val="22"/>
        </w:rPr>
        <w:t>Suppose you have the following measure of nominal GDP by the income approach:</w:t>
      </w:r>
      <w:r w:rsidR="003E5AE5" w:rsidRPr="005F40DF">
        <w:rPr>
          <w:sz w:val="22"/>
          <w:szCs w:val="22"/>
        </w:rPr>
        <w:br/>
      </w:r>
      <w:r w:rsidR="003E5AE5" w:rsidRPr="005F40DF">
        <w:rPr>
          <w:sz w:val="22"/>
          <w:szCs w:val="22"/>
        </w:rPr>
        <w:br/>
        <w:t>PY = W + BI + CCA + T</w:t>
      </w:r>
      <w:r w:rsidR="003E5AE5" w:rsidRPr="005F40DF">
        <w:rPr>
          <w:sz w:val="22"/>
          <w:szCs w:val="22"/>
          <w:vertAlign w:val="subscript"/>
        </w:rPr>
        <w:t>IN</w:t>
      </w:r>
      <w:r w:rsidR="0010722B" w:rsidRPr="005F40DF">
        <w:rPr>
          <w:sz w:val="22"/>
          <w:szCs w:val="22"/>
        </w:rPr>
        <w:t xml:space="preserve">, where </w:t>
      </w:r>
      <w:r w:rsidR="003E5AE5" w:rsidRPr="005F40DF">
        <w:rPr>
          <w:sz w:val="22"/>
          <w:szCs w:val="22"/>
        </w:rPr>
        <w:t>PY = 700 + 100 + 100 + 100 = 1,000</w:t>
      </w:r>
      <w:r w:rsidR="003E5AE5" w:rsidRPr="005F40DF">
        <w:rPr>
          <w:sz w:val="22"/>
          <w:szCs w:val="22"/>
        </w:rPr>
        <w:br/>
      </w:r>
      <w:r w:rsidR="003E5AE5" w:rsidRPr="005F40DF">
        <w:rPr>
          <w:sz w:val="22"/>
          <w:szCs w:val="22"/>
        </w:rPr>
        <w:br/>
        <w:t xml:space="preserve">Now an increase in the average wage rate in the economy increases employment income by 5 percent without any change in total employment or real GDP. What effect would this increase in employment income have on </w:t>
      </w:r>
      <w:r w:rsidR="00D827CB">
        <w:rPr>
          <w:sz w:val="22"/>
          <w:szCs w:val="22"/>
        </w:rPr>
        <w:t xml:space="preserve">the </w:t>
      </w:r>
      <w:r w:rsidR="003E5AE5" w:rsidRPr="005F40DF">
        <w:rPr>
          <w:sz w:val="22"/>
          <w:szCs w:val="22"/>
        </w:rPr>
        <w:t xml:space="preserve">costs of production and </w:t>
      </w:r>
      <w:r w:rsidR="00D827CB">
        <w:rPr>
          <w:sz w:val="22"/>
          <w:szCs w:val="22"/>
        </w:rPr>
        <w:t xml:space="preserve">the </w:t>
      </w:r>
      <w:r w:rsidR="003E5AE5" w:rsidRPr="005F40DF">
        <w:rPr>
          <w:sz w:val="22"/>
          <w:szCs w:val="22"/>
        </w:rPr>
        <w:t>GDP deflator?</w:t>
      </w:r>
    </w:p>
    <w:p w:rsidR="003E5AE5" w:rsidRPr="005F40DF" w:rsidRDefault="003E5AE5" w:rsidP="0084406F">
      <w:pPr>
        <w:ind w:firstLine="578"/>
        <w:rPr>
          <w:sz w:val="22"/>
          <w:szCs w:val="22"/>
        </w:rPr>
      </w:pPr>
      <w:r w:rsidRPr="005F40DF">
        <w:rPr>
          <w:sz w:val="22"/>
          <w:szCs w:val="22"/>
        </w:rPr>
        <w:t>A) Increases factor costs and increases GDP deflator.</w:t>
      </w:r>
    </w:p>
    <w:p w:rsidR="003E5AE5" w:rsidRPr="005F40DF" w:rsidRDefault="003E5AE5" w:rsidP="0084406F">
      <w:pPr>
        <w:ind w:firstLine="578"/>
        <w:rPr>
          <w:sz w:val="22"/>
          <w:szCs w:val="22"/>
        </w:rPr>
      </w:pPr>
      <w:r w:rsidRPr="005F40DF">
        <w:rPr>
          <w:sz w:val="22"/>
          <w:szCs w:val="22"/>
        </w:rPr>
        <w:t>B) Decreases factor costs and increases GDP deflator.</w:t>
      </w:r>
    </w:p>
    <w:p w:rsidR="003E5AE5" w:rsidRPr="005F40DF" w:rsidRDefault="003E5AE5" w:rsidP="0084406F">
      <w:pPr>
        <w:ind w:firstLine="578"/>
        <w:rPr>
          <w:sz w:val="22"/>
          <w:szCs w:val="22"/>
        </w:rPr>
      </w:pPr>
      <w:r w:rsidRPr="0039311B">
        <w:rPr>
          <w:sz w:val="22"/>
          <w:szCs w:val="22"/>
          <w:highlight w:val="yellow"/>
        </w:rPr>
        <w:t>C) Factor costs remain constant and increases GDP deflator.</w:t>
      </w:r>
    </w:p>
    <w:p w:rsidR="003E5AE5" w:rsidRPr="005F40DF" w:rsidRDefault="003E5AE5" w:rsidP="0084406F">
      <w:pPr>
        <w:ind w:firstLine="578"/>
        <w:rPr>
          <w:sz w:val="22"/>
          <w:szCs w:val="22"/>
        </w:rPr>
      </w:pPr>
      <w:r w:rsidRPr="005F40DF">
        <w:rPr>
          <w:sz w:val="22"/>
          <w:szCs w:val="22"/>
        </w:rPr>
        <w:t>D) Factor costs remain constant and decreases GDP deflator.</w:t>
      </w:r>
    </w:p>
    <w:p w:rsidR="003E5AE5" w:rsidRPr="005F40DF" w:rsidRDefault="003E5AE5" w:rsidP="0084406F">
      <w:pPr>
        <w:ind w:firstLine="578"/>
        <w:rPr>
          <w:sz w:val="22"/>
          <w:szCs w:val="22"/>
        </w:rPr>
      </w:pPr>
      <w:r w:rsidRPr="005F40DF">
        <w:rPr>
          <w:sz w:val="22"/>
          <w:szCs w:val="22"/>
        </w:rPr>
        <w:t>E) None of the answers is correct.</w:t>
      </w:r>
    </w:p>
    <w:p w:rsidR="003E5AE5" w:rsidRPr="005F40DF" w:rsidRDefault="003E5AE5" w:rsidP="0035335A">
      <w:pPr>
        <w:rPr>
          <w:sz w:val="22"/>
          <w:szCs w:val="22"/>
          <w:lang w:val="en-CA" w:eastAsia="en-CA"/>
        </w:rPr>
      </w:pPr>
    </w:p>
    <w:p w:rsidR="0035335A" w:rsidRPr="005F40DF" w:rsidRDefault="00150E86" w:rsidP="0084406F">
      <w:pPr>
        <w:ind w:left="578" w:hanging="578"/>
        <w:rPr>
          <w:sz w:val="22"/>
          <w:szCs w:val="22"/>
        </w:rPr>
      </w:pPr>
      <w:r w:rsidRPr="005F40DF">
        <w:rPr>
          <w:sz w:val="22"/>
          <w:szCs w:val="22"/>
          <w:lang w:val="en-CA" w:eastAsia="en-CA"/>
        </w:rPr>
        <w:t xml:space="preserve">2. </w:t>
      </w:r>
      <w:r w:rsidR="0084406F" w:rsidRPr="005F40DF">
        <w:rPr>
          <w:sz w:val="22"/>
          <w:szCs w:val="22"/>
          <w:lang w:val="en-CA" w:eastAsia="en-CA"/>
        </w:rPr>
        <w:tab/>
      </w:r>
      <w:r w:rsidR="00585022" w:rsidRPr="005F40DF">
        <w:rPr>
          <w:sz w:val="22"/>
          <w:szCs w:val="22"/>
          <w:lang w:val="en-CA" w:eastAsia="en-CA"/>
        </w:rPr>
        <w:t xml:space="preserve">Continue with the previous question: </w:t>
      </w:r>
      <w:r w:rsidR="003E5AE5" w:rsidRPr="005F40DF">
        <w:rPr>
          <w:sz w:val="22"/>
          <w:szCs w:val="22"/>
        </w:rPr>
        <w:t>If business raised prices to pass on these changed costs to buyers, how much would prices change, as measured by the GDP deflator?</w:t>
      </w:r>
      <w:r w:rsidR="003E5AE5" w:rsidRPr="005F40DF">
        <w:rPr>
          <w:sz w:val="22"/>
          <w:szCs w:val="22"/>
        </w:rPr>
        <w:br/>
        <w:t>A) Rises by 2.5%.</w:t>
      </w:r>
    </w:p>
    <w:p w:rsidR="003E5AE5" w:rsidRPr="005F40DF" w:rsidRDefault="003E5AE5" w:rsidP="0084406F">
      <w:pPr>
        <w:ind w:firstLine="578"/>
        <w:rPr>
          <w:sz w:val="22"/>
          <w:szCs w:val="22"/>
        </w:rPr>
      </w:pPr>
      <w:r w:rsidRPr="0039311B">
        <w:rPr>
          <w:sz w:val="22"/>
          <w:szCs w:val="22"/>
          <w:highlight w:val="yellow"/>
        </w:rPr>
        <w:t>B) Rises by 3.5%.</w:t>
      </w:r>
    </w:p>
    <w:p w:rsidR="003E5AE5" w:rsidRPr="005F40DF" w:rsidRDefault="003E5AE5" w:rsidP="0084406F">
      <w:pPr>
        <w:ind w:firstLine="578"/>
        <w:rPr>
          <w:sz w:val="22"/>
          <w:szCs w:val="22"/>
        </w:rPr>
      </w:pPr>
      <w:r w:rsidRPr="005F40DF">
        <w:rPr>
          <w:sz w:val="22"/>
          <w:szCs w:val="22"/>
        </w:rPr>
        <w:t>C) Rises by 5%.</w:t>
      </w:r>
    </w:p>
    <w:p w:rsidR="003E5AE5" w:rsidRPr="005F40DF" w:rsidRDefault="003E5AE5" w:rsidP="0084406F">
      <w:pPr>
        <w:ind w:firstLine="578"/>
        <w:rPr>
          <w:sz w:val="22"/>
          <w:szCs w:val="22"/>
        </w:rPr>
      </w:pPr>
      <w:r w:rsidRPr="005F40DF">
        <w:rPr>
          <w:sz w:val="22"/>
          <w:szCs w:val="22"/>
        </w:rPr>
        <w:t>D) Falls by 2.5%.</w:t>
      </w:r>
    </w:p>
    <w:p w:rsidR="003E5AE5" w:rsidRPr="005F40DF" w:rsidRDefault="003E5AE5" w:rsidP="0084406F">
      <w:pPr>
        <w:ind w:firstLine="578"/>
        <w:rPr>
          <w:sz w:val="22"/>
          <w:szCs w:val="22"/>
          <w:lang w:val="en-CA" w:eastAsia="en-CA"/>
        </w:rPr>
      </w:pPr>
      <w:r w:rsidRPr="005F40DF">
        <w:rPr>
          <w:sz w:val="22"/>
          <w:szCs w:val="22"/>
        </w:rPr>
        <w:t>E) Falls by 5%.</w:t>
      </w:r>
    </w:p>
    <w:p w:rsidR="0035335A" w:rsidRPr="005F40DF" w:rsidRDefault="0035335A" w:rsidP="0035335A">
      <w:pPr>
        <w:rPr>
          <w:sz w:val="22"/>
          <w:szCs w:val="22"/>
        </w:rPr>
      </w:pPr>
    </w:p>
    <w:p w:rsidR="003E5AE5" w:rsidRPr="005F40DF" w:rsidRDefault="003E5AE5" w:rsidP="0084406F">
      <w:pPr>
        <w:ind w:left="578" w:hanging="578"/>
        <w:rPr>
          <w:sz w:val="22"/>
          <w:szCs w:val="22"/>
        </w:rPr>
      </w:pPr>
      <w:r w:rsidRPr="005F40DF">
        <w:rPr>
          <w:sz w:val="22"/>
          <w:szCs w:val="22"/>
        </w:rPr>
        <w:t xml:space="preserve">3. </w:t>
      </w:r>
      <w:r w:rsidR="0084406F" w:rsidRPr="005F40DF">
        <w:rPr>
          <w:sz w:val="22"/>
          <w:szCs w:val="22"/>
        </w:rPr>
        <w:tab/>
      </w:r>
      <w:r w:rsidRPr="005F40DF">
        <w:rPr>
          <w:sz w:val="22"/>
          <w:szCs w:val="22"/>
        </w:rPr>
        <w:t xml:space="preserve">Suppose a country's population grows by 3% while its nominal GDP grows by 6% and the GDP deflator increases from 125 to 127.5, then the standard of living as </w:t>
      </w:r>
      <w:r w:rsidR="00585022" w:rsidRPr="005F40DF">
        <w:rPr>
          <w:sz w:val="22"/>
          <w:szCs w:val="22"/>
        </w:rPr>
        <w:t>measured by per capita real GDP _____.</w:t>
      </w:r>
    </w:p>
    <w:p w:rsidR="003E5AE5" w:rsidRPr="005F40DF" w:rsidRDefault="00585022" w:rsidP="0084406F">
      <w:pPr>
        <w:ind w:firstLine="578"/>
        <w:rPr>
          <w:sz w:val="22"/>
          <w:szCs w:val="22"/>
        </w:rPr>
      </w:pPr>
      <w:r w:rsidRPr="0039311B">
        <w:rPr>
          <w:sz w:val="22"/>
          <w:szCs w:val="22"/>
          <w:highlight w:val="yellow"/>
        </w:rPr>
        <w:t>A) Improves by 1%</w:t>
      </w:r>
    </w:p>
    <w:p w:rsidR="003E5AE5" w:rsidRPr="005F40DF" w:rsidRDefault="003E5AE5" w:rsidP="0084406F">
      <w:pPr>
        <w:ind w:firstLine="578"/>
        <w:rPr>
          <w:sz w:val="22"/>
          <w:szCs w:val="22"/>
        </w:rPr>
      </w:pPr>
      <w:r w:rsidRPr="005F40DF">
        <w:rPr>
          <w:sz w:val="22"/>
          <w:szCs w:val="22"/>
        </w:rPr>
        <w:t>B) Improves by 2%</w:t>
      </w:r>
    </w:p>
    <w:p w:rsidR="003E5AE5" w:rsidRPr="005F40DF" w:rsidRDefault="003E5AE5" w:rsidP="0084406F">
      <w:pPr>
        <w:ind w:firstLine="578"/>
        <w:rPr>
          <w:sz w:val="22"/>
          <w:szCs w:val="22"/>
        </w:rPr>
      </w:pPr>
      <w:r w:rsidRPr="005F40DF">
        <w:rPr>
          <w:sz w:val="22"/>
          <w:szCs w:val="22"/>
        </w:rPr>
        <w:t>C) Improves by 3%</w:t>
      </w:r>
    </w:p>
    <w:p w:rsidR="003E5AE5" w:rsidRPr="005F40DF" w:rsidRDefault="00585022" w:rsidP="0084406F">
      <w:pPr>
        <w:ind w:firstLine="578"/>
        <w:rPr>
          <w:sz w:val="22"/>
          <w:szCs w:val="22"/>
        </w:rPr>
      </w:pPr>
      <w:r w:rsidRPr="005F40DF">
        <w:rPr>
          <w:sz w:val="22"/>
          <w:szCs w:val="22"/>
        </w:rPr>
        <w:t>D) Falls by 1%</w:t>
      </w:r>
    </w:p>
    <w:p w:rsidR="003E5AE5" w:rsidRPr="005F40DF" w:rsidRDefault="00585022" w:rsidP="0084406F">
      <w:pPr>
        <w:ind w:firstLine="578"/>
        <w:rPr>
          <w:sz w:val="22"/>
          <w:szCs w:val="22"/>
        </w:rPr>
      </w:pPr>
      <w:r w:rsidRPr="005F40DF">
        <w:rPr>
          <w:sz w:val="22"/>
          <w:szCs w:val="22"/>
        </w:rPr>
        <w:t>E) Falls by 2.5%</w:t>
      </w:r>
    </w:p>
    <w:p w:rsidR="00B577BB" w:rsidRPr="005F40DF" w:rsidRDefault="00B577BB" w:rsidP="00B577BB">
      <w:pPr>
        <w:pStyle w:val="z-TopofForm"/>
        <w:rPr>
          <w:rFonts w:ascii="Times New Roman" w:hAnsi="Times New Roman" w:cs="Times New Roman"/>
          <w:sz w:val="22"/>
          <w:szCs w:val="22"/>
        </w:rPr>
      </w:pPr>
      <w:r w:rsidRPr="005F40DF">
        <w:rPr>
          <w:rFonts w:ascii="Times New Roman" w:hAnsi="Times New Roman" w:cs="Times New Roman"/>
          <w:sz w:val="22"/>
          <w:szCs w:val="22"/>
        </w:rPr>
        <w:t>Top of Form</w:t>
      </w:r>
    </w:p>
    <w:p w:rsidR="00B21075" w:rsidRPr="005F40DF" w:rsidRDefault="00B21075" w:rsidP="00FE5F48">
      <w:pPr>
        <w:rPr>
          <w:sz w:val="22"/>
          <w:szCs w:val="22"/>
        </w:rPr>
      </w:pPr>
    </w:p>
    <w:p w:rsidR="00823E09" w:rsidRPr="005F40DF" w:rsidRDefault="003E5AE5" w:rsidP="0084406F">
      <w:pPr>
        <w:ind w:left="578" w:hanging="578"/>
        <w:rPr>
          <w:sz w:val="22"/>
          <w:szCs w:val="22"/>
        </w:rPr>
      </w:pPr>
      <w:r w:rsidRPr="005F40DF">
        <w:rPr>
          <w:sz w:val="22"/>
          <w:szCs w:val="22"/>
        </w:rPr>
        <w:t>4</w:t>
      </w:r>
      <w:r w:rsidR="0010722B" w:rsidRPr="005F40DF">
        <w:rPr>
          <w:sz w:val="22"/>
          <w:szCs w:val="22"/>
        </w:rPr>
        <w:t xml:space="preserve">. </w:t>
      </w:r>
      <w:r w:rsidR="0084406F" w:rsidRPr="005F40DF">
        <w:rPr>
          <w:sz w:val="22"/>
          <w:szCs w:val="22"/>
        </w:rPr>
        <w:tab/>
      </w:r>
      <w:r w:rsidR="00380AAF" w:rsidRPr="005F40DF">
        <w:rPr>
          <w:sz w:val="22"/>
          <w:szCs w:val="22"/>
        </w:rPr>
        <w:t>Suppose the U</w:t>
      </w:r>
      <w:r w:rsidR="005A35DB">
        <w:rPr>
          <w:sz w:val="22"/>
          <w:szCs w:val="22"/>
        </w:rPr>
        <w:t>.</w:t>
      </w:r>
      <w:r w:rsidR="00380AAF" w:rsidRPr="005F40DF">
        <w:rPr>
          <w:sz w:val="22"/>
          <w:szCs w:val="22"/>
        </w:rPr>
        <w:t>S</w:t>
      </w:r>
      <w:r w:rsidR="005A35DB">
        <w:rPr>
          <w:sz w:val="22"/>
          <w:szCs w:val="22"/>
        </w:rPr>
        <w:t>.</w:t>
      </w:r>
      <w:r w:rsidR="00380AAF" w:rsidRPr="005F40DF">
        <w:rPr>
          <w:sz w:val="22"/>
          <w:szCs w:val="22"/>
        </w:rPr>
        <w:t xml:space="preserve"> is an oil importer in the world. Recently, the price of oil has been decreasing. Which of the </w:t>
      </w:r>
      <w:r w:rsidR="0010722B" w:rsidRPr="005F40DF">
        <w:rPr>
          <w:sz w:val="22"/>
          <w:szCs w:val="22"/>
        </w:rPr>
        <w:t xml:space="preserve">following </w:t>
      </w:r>
      <w:r w:rsidR="00380AAF" w:rsidRPr="005F40DF">
        <w:rPr>
          <w:sz w:val="22"/>
          <w:szCs w:val="22"/>
        </w:rPr>
        <w:t>is (are) likely to take place?</w:t>
      </w:r>
    </w:p>
    <w:p w:rsidR="00380AAF" w:rsidRPr="005F40DF" w:rsidRDefault="00380AAF" w:rsidP="0084406F">
      <w:pPr>
        <w:ind w:firstLine="578"/>
        <w:rPr>
          <w:sz w:val="22"/>
          <w:szCs w:val="22"/>
        </w:rPr>
      </w:pPr>
      <w:r w:rsidRPr="0039311B">
        <w:rPr>
          <w:sz w:val="22"/>
          <w:szCs w:val="22"/>
          <w:highlight w:val="yellow"/>
        </w:rPr>
        <w:t>A) The U</w:t>
      </w:r>
      <w:r w:rsidR="005A35DB" w:rsidRPr="0039311B">
        <w:rPr>
          <w:sz w:val="22"/>
          <w:szCs w:val="22"/>
          <w:highlight w:val="yellow"/>
        </w:rPr>
        <w:t>.</w:t>
      </w:r>
      <w:r w:rsidRPr="0039311B">
        <w:rPr>
          <w:sz w:val="22"/>
          <w:szCs w:val="22"/>
          <w:highlight w:val="yellow"/>
        </w:rPr>
        <w:t>S</w:t>
      </w:r>
      <w:r w:rsidR="005A35DB" w:rsidRPr="0039311B">
        <w:rPr>
          <w:sz w:val="22"/>
          <w:szCs w:val="22"/>
          <w:highlight w:val="yellow"/>
        </w:rPr>
        <w:t>.</w:t>
      </w:r>
      <w:r w:rsidRPr="0039311B">
        <w:rPr>
          <w:sz w:val="22"/>
          <w:szCs w:val="22"/>
          <w:highlight w:val="yellow"/>
        </w:rPr>
        <w:t xml:space="preserve"> government is more likely to narrow its fiscal deficits.</w:t>
      </w:r>
    </w:p>
    <w:p w:rsidR="00380AAF" w:rsidRPr="005F40DF" w:rsidRDefault="00380AAF" w:rsidP="0084406F">
      <w:pPr>
        <w:ind w:firstLine="578"/>
        <w:rPr>
          <w:sz w:val="22"/>
          <w:szCs w:val="22"/>
        </w:rPr>
      </w:pPr>
      <w:r w:rsidRPr="005F40DF">
        <w:rPr>
          <w:sz w:val="22"/>
          <w:szCs w:val="22"/>
        </w:rPr>
        <w:t>B) The inflation rate in the U</w:t>
      </w:r>
      <w:r w:rsidR="005A35DB">
        <w:rPr>
          <w:sz w:val="22"/>
          <w:szCs w:val="22"/>
        </w:rPr>
        <w:t>.</w:t>
      </w:r>
      <w:r w:rsidRPr="005F40DF">
        <w:rPr>
          <w:sz w:val="22"/>
          <w:szCs w:val="22"/>
        </w:rPr>
        <w:t>S</w:t>
      </w:r>
      <w:r w:rsidR="005A35DB">
        <w:rPr>
          <w:sz w:val="22"/>
          <w:szCs w:val="22"/>
        </w:rPr>
        <w:t>.</w:t>
      </w:r>
      <w:r w:rsidRPr="005F40DF">
        <w:rPr>
          <w:sz w:val="22"/>
          <w:szCs w:val="22"/>
        </w:rPr>
        <w:t xml:space="preserve"> is likely to rise.</w:t>
      </w:r>
    </w:p>
    <w:p w:rsidR="00380AAF" w:rsidRDefault="00380AAF" w:rsidP="0084406F">
      <w:pPr>
        <w:ind w:firstLine="578"/>
        <w:rPr>
          <w:sz w:val="22"/>
          <w:szCs w:val="22"/>
        </w:rPr>
      </w:pPr>
      <w:r>
        <w:rPr>
          <w:sz w:val="22"/>
          <w:szCs w:val="22"/>
        </w:rPr>
        <w:t xml:space="preserve">C) </w:t>
      </w:r>
      <w:r>
        <w:rPr>
          <w:bCs/>
          <w:sz w:val="22"/>
          <w:szCs w:val="22"/>
        </w:rPr>
        <w:t>The U</w:t>
      </w:r>
      <w:r w:rsidR="005A35DB">
        <w:rPr>
          <w:bCs/>
          <w:sz w:val="22"/>
          <w:szCs w:val="22"/>
        </w:rPr>
        <w:t>.</w:t>
      </w:r>
      <w:r>
        <w:rPr>
          <w:bCs/>
          <w:sz w:val="22"/>
          <w:szCs w:val="22"/>
        </w:rPr>
        <w:t>S</w:t>
      </w:r>
      <w:r w:rsidR="005A35DB">
        <w:rPr>
          <w:bCs/>
          <w:sz w:val="22"/>
          <w:szCs w:val="22"/>
        </w:rPr>
        <w:t>.</w:t>
      </w:r>
      <w:r>
        <w:rPr>
          <w:bCs/>
          <w:sz w:val="22"/>
          <w:szCs w:val="22"/>
        </w:rPr>
        <w:t xml:space="preserve"> dollar is likely to depreciate</w:t>
      </w:r>
      <w:r w:rsidR="00823E09" w:rsidRPr="00B902E7">
        <w:rPr>
          <w:bCs/>
          <w:sz w:val="22"/>
          <w:szCs w:val="22"/>
        </w:rPr>
        <w:t>.</w:t>
      </w:r>
    </w:p>
    <w:p w:rsidR="00380AAF" w:rsidRDefault="00380AAF" w:rsidP="0084406F">
      <w:pPr>
        <w:ind w:firstLine="578"/>
        <w:rPr>
          <w:sz w:val="22"/>
          <w:szCs w:val="22"/>
        </w:rPr>
      </w:pPr>
      <w:r>
        <w:rPr>
          <w:sz w:val="22"/>
          <w:szCs w:val="22"/>
        </w:rPr>
        <w:t xml:space="preserve">D) </w:t>
      </w:r>
      <w:r w:rsidR="00E13E3F">
        <w:rPr>
          <w:sz w:val="22"/>
          <w:szCs w:val="22"/>
        </w:rPr>
        <w:t>The U</w:t>
      </w:r>
      <w:r w:rsidR="005A35DB">
        <w:rPr>
          <w:sz w:val="22"/>
          <w:szCs w:val="22"/>
        </w:rPr>
        <w:t>.</w:t>
      </w:r>
      <w:r w:rsidR="00E13E3F">
        <w:rPr>
          <w:sz w:val="22"/>
          <w:szCs w:val="22"/>
        </w:rPr>
        <w:t>S</w:t>
      </w:r>
      <w:r w:rsidR="005A35DB">
        <w:rPr>
          <w:sz w:val="22"/>
          <w:szCs w:val="22"/>
        </w:rPr>
        <w:t>.</w:t>
      </w:r>
      <w:r w:rsidR="00E13E3F">
        <w:rPr>
          <w:sz w:val="22"/>
          <w:szCs w:val="22"/>
        </w:rPr>
        <w:t xml:space="preserve"> trade deficit is likely to widen</w:t>
      </w:r>
      <w:r>
        <w:rPr>
          <w:sz w:val="22"/>
          <w:szCs w:val="22"/>
        </w:rPr>
        <w:t>.</w:t>
      </w:r>
    </w:p>
    <w:p w:rsidR="00B1097C" w:rsidRPr="00B902E7" w:rsidRDefault="00380AAF" w:rsidP="0084406F">
      <w:pPr>
        <w:ind w:firstLine="578"/>
        <w:rPr>
          <w:sz w:val="22"/>
          <w:szCs w:val="22"/>
        </w:rPr>
      </w:pPr>
      <w:r>
        <w:rPr>
          <w:sz w:val="22"/>
          <w:szCs w:val="22"/>
        </w:rPr>
        <w:t>E) All of the answers are correct</w:t>
      </w:r>
      <w:r w:rsidR="00823E09" w:rsidRPr="00B902E7">
        <w:rPr>
          <w:sz w:val="22"/>
          <w:szCs w:val="22"/>
        </w:rPr>
        <w:t>.</w:t>
      </w:r>
    </w:p>
    <w:p w:rsidR="00B1097C" w:rsidRPr="00B902E7" w:rsidRDefault="00B1097C" w:rsidP="00B1097C">
      <w:pPr>
        <w:rPr>
          <w:sz w:val="22"/>
          <w:szCs w:val="22"/>
        </w:rPr>
      </w:pPr>
    </w:p>
    <w:p w:rsidR="002A6C53" w:rsidRPr="00B902E7" w:rsidRDefault="00B402BB" w:rsidP="002A6C53">
      <w:pPr>
        <w:keepNext/>
        <w:keepLines/>
        <w:widowControl w:val="0"/>
        <w:autoSpaceDE w:val="0"/>
        <w:autoSpaceDN w:val="0"/>
        <w:adjustRightInd w:val="0"/>
        <w:rPr>
          <w:sz w:val="22"/>
          <w:szCs w:val="22"/>
          <w:lang w:val="en-CA"/>
        </w:rPr>
      </w:pPr>
      <w:r>
        <w:rPr>
          <w:sz w:val="22"/>
          <w:szCs w:val="22"/>
          <w:lang w:val="en-CA"/>
        </w:rPr>
        <w:t>5</w:t>
      </w:r>
      <w:r w:rsidR="00E13E3F">
        <w:rPr>
          <w:sz w:val="22"/>
          <w:szCs w:val="22"/>
          <w:lang w:val="en-CA"/>
        </w:rPr>
        <w:t>.</w:t>
      </w:r>
      <w:r w:rsidR="0010722B">
        <w:rPr>
          <w:sz w:val="22"/>
          <w:szCs w:val="22"/>
          <w:lang w:val="en-CA"/>
        </w:rPr>
        <w:t xml:space="preserve"> </w:t>
      </w:r>
      <w:r w:rsidR="0084406F">
        <w:rPr>
          <w:sz w:val="22"/>
          <w:szCs w:val="22"/>
          <w:lang w:val="en-CA"/>
        </w:rPr>
        <w:tab/>
      </w:r>
      <w:r w:rsidR="00E13E3F">
        <w:rPr>
          <w:sz w:val="22"/>
          <w:szCs w:val="22"/>
          <w:lang w:val="en-CA"/>
        </w:rPr>
        <w:t xml:space="preserve">Which of the following is (are) CORRECT about the value of </w:t>
      </w:r>
      <w:proofErr w:type="spellStart"/>
      <w:r w:rsidR="00E13E3F">
        <w:rPr>
          <w:sz w:val="22"/>
          <w:szCs w:val="22"/>
          <w:lang w:val="en-CA"/>
        </w:rPr>
        <w:t>Yp</w:t>
      </w:r>
      <w:proofErr w:type="spellEnd"/>
      <w:r w:rsidR="0035335A">
        <w:rPr>
          <w:sz w:val="22"/>
          <w:szCs w:val="22"/>
          <w:lang w:val="en-CA"/>
        </w:rPr>
        <w:t>?</w:t>
      </w:r>
    </w:p>
    <w:p w:rsidR="002A6C53" w:rsidRDefault="0084406F" w:rsidP="0035335A">
      <w:pPr>
        <w:keepNext/>
        <w:keepLines/>
        <w:widowControl w:val="0"/>
        <w:tabs>
          <w:tab w:val="left" w:pos="567"/>
        </w:tabs>
        <w:autoSpaceDE w:val="0"/>
        <w:autoSpaceDN w:val="0"/>
        <w:adjustRightInd w:val="0"/>
        <w:rPr>
          <w:sz w:val="22"/>
          <w:szCs w:val="22"/>
          <w:lang w:val="en-CA"/>
        </w:rPr>
      </w:pPr>
      <w:r>
        <w:rPr>
          <w:sz w:val="22"/>
          <w:szCs w:val="22"/>
          <w:lang w:val="en-CA"/>
        </w:rPr>
        <w:tab/>
      </w:r>
      <w:r w:rsidR="002A6C53" w:rsidRPr="00B902E7">
        <w:rPr>
          <w:sz w:val="22"/>
          <w:szCs w:val="22"/>
          <w:lang w:val="en-CA"/>
        </w:rPr>
        <w:t xml:space="preserve">A) </w:t>
      </w:r>
      <w:r w:rsidR="00E13E3F">
        <w:rPr>
          <w:sz w:val="22"/>
          <w:szCs w:val="22"/>
          <w:lang w:val="en-CA"/>
        </w:rPr>
        <w:t xml:space="preserve">Monetary policies cannot affect </w:t>
      </w:r>
      <w:proofErr w:type="spellStart"/>
      <w:r w:rsidR="00E13E3F">
        <w:rPr>
          <w:sz w:val="22"/>
          <w:szCs w:val="22"/>
          <w:lang w:val="en-CA"/>
        </w:rPr>
        <w:t>Yp</w:t>
      </w:r>
      <w:proofErr w:type="spellEnd"/>
      <w:r w:rsidR="00E13E3F">
        <w:rPr>
          <w:sz w:val="22"/>
          <w:szCs w:val="22"/>
          <w:lang w:val="en-CA"/>
        </w:rPr>
        <w:t xml:space="preserve"> but fiscal policies can.</w:t>
      </w:r>
    </w:p>
    <w:p w:rsidR="00E13E3F" w:rsidRDefault="0084406F" w:rsidP="0035335A">
      <w:pPr>
        <w:keepNext/>
        <w:keepLines/>
        <w:widowControl w:val="0"/>
        <w:tabs>
          <w:tab w:val="left" w:pos="567"/>
        </w:tabs>
        <w:autoSpaceDE w:val="0"/>
        <w:autoSpaceDN w:val="0"/>
        <w:adjustRightInd w:val="0"/>
        <w:rPr>
          <w:sz w:val="22"/>
          <w:szCs w:val="22"/>
          <w:lang w:val="en-CA"/>
        </w:rPr>
      </w:pPr>
      <w:r>
        <w:rPr>
          <w:sz w:val="22"/>
          <w:szCs w:val="22"/>
          <w:lang w:val="en-CA"/>
        </w:rPr>
        <w:tab/>
      </w:r>
      <w:r w:rsidR="00E13E3F" w:rsidRPr="0039311B">
        <w:rPr>
          <w:sz w:val="22"/>
          <w:szCs w:val="22"/>
          <w:highlight w:val="yellow"/>
          <w:lang w:val="en-CA"/>
        </w:rPr>
        <w:t xml:space="preserve">B) Input costs change in the long run to bring the short run Y back to </w:t>
      </w:r>
      <w:proofErr w:type="spellStart"/>
      <w:r w:rsidR="00E13E3F" w:rsidRPr="0039311B">
        <w:rPr>
          <w:sz w:val="22"/>
          <w:szCs w:val="22"/>
          <w:highlight w:val="yellow"/>
          <w:lang w:val="en-CA"/>
        </w:rPr>
        <w:t>Yp</w:t>
      </w:r>
      <w:proofErr w:type="spellEnd"/>
      <w:r w:rsidR="00E13E3F" w:rsidRPr="0039311B">
        <w:rPr>
          <w:sz w:val="22"/>
          <w:szCs w:val="22"/>
          <w:highlight w:val="yellow"/>
          <w:lang w:val="en-CA"/>
        </w:rPr>
        <w:t>.</w:t>
      </w:r>
    </w:p>
    <w:p w:rsidR="00E13E3F" w:rsidRDefault="0084406F" w:rsidP="0035335A">
      <w:pPr>
        <w:keepNext/>
        <w:keepLines/>
        <w:widowControl w:val="0"/>
        <w:tabs>
          <w:tab w:val="left" w:pos="567"/>
        </w:tabs>
        <w:autoSpaceDE w:val="0"/>
        <w:autoSpaceDN w:val="0"/>
        <w:adjustRightInd w:val="0"/>
        <w:rPr>
          <w:sz w:val="22"/>
          <w:szCs w:val="22"/>
          <w:lang w:val="en-CA"/>
        </w:rPr>
      </w:pPr>
      <w:r>
        <w:rPr>
          <w:sz w:val="22"/>
          <w:szCs w:val="22"/>
          <w:lang w:val="en-CA"/>
        </w:rPr>
        <w:tab/>
      </w:r>
      <w:r w:rsidR="00E13E3F">
        <w:rPr>
          <w:sz w:val="22"/>
          <w:szCs w:val="22"/>
          <w:lang w:val="en-CA"/>
        </w:rPr>
        <w:t xml:space="preserve">C) </w:t>
      </w:r>
      <w:proofErr w:type="spellStart"/>
      <w:r w:rsidR="00E13E3F">
        <w:rPr>
          <w:sz w:val="22"/>
          <w:szCs w:val="22"/>
          <w:lang w:val="en-CA"/>
        </w:rPr>
        <w:t>Okun’s</w:t>
      </w:r>
      <w:proofErr w:type="spellEnd"/>
      <w:r w:rsidR="00E13E3F">
        <w:rPr>
          <w:sz w:val="22"/>
          <w:szCs w:val="22"/>
          <w:lang w:val="en-CA"/>
        </w:rPr>
        <w:t xml:space="preserve"> law predicts that if Y&gt;</w:t>
      </w:r>
      <w:proofErr w:type="spellStart"/>
      <w:r w:rsidR="00E13E3F">
        <w:rPr>
          <w:sz w:val="22"/>
          <w:szCs w:val="22"/>
          <w:lang w:val="en-CA"/>
        </w:rPr>
        <w:t>Yp</w:t>
      </w:r>
      <w:proofErr w:type="spellEnd"/>
      <w:r w:rsidR="00E13E3F">
        <w:rPr>
          <w:sz w:val="22"/>
          <w:szCs w:val="22"/>
          <w:lang w:val="en-CA"/>
        </w:rPr>
        <w:t xml:space="preserve"> by 5%, unemployment rate rises by 2.5%.</w:t>
      </w:r>
    </w:p>
    <w:p w:rsidR="00E13E3F" w:rsidRPr="00B902E7" w:rsidRDefault="0084406F" w:rsidP="0035335A">
      <w:pPr>
        <w:keepNext/>
        <w:keepLines/>
        <w:widowControl w:val="0"/>
        <w:tabs>
          <w:tab w:val="left" w:pos="567"/>
        </w:tabs>
        <w:autoSpaceDE w:val="0"/>
        <w:autoSpaceDN w:val="0"/>
        <w:adjustRightInd w:val="0"/>
        <w:rPr>
          <w:sz w:val="22"/>
          <w:szCs w:val="22"/>
          <w:lang w:val="en-CA"/>
        </w:rPr>
      </w:pPr>
      <w:r>
        <w:rPr>
          <w:sz w:val="22"/>
          <w:szCs w:val="22"/>
          <w:lang w:val="en-CA"/>
        </w:rPr>
        <w:tab/>
      </w:r>
      <w:r w:rsidR="00E13E3F">
        <w:rPr>
          <w:sz w:val="22"/>
          <w:szCs w:val="22"/>
          <w:lang w:val="en-CA"/>
        </w:rPr>
        <w:t xml:space="preserve">D) The unemployment rate associated with </w:t>
      </w:r>
      <w:proofErr w:type="spellStart"/>
      <w:r w:rsidR="00E13E3F">
        <w:rPr>
          <w:sz w:val="22"/>
          <w:szCs w:val="22"/>
          <w:lang w:val="en-CA"/>
        </w:rPr>
        <w:t>Yp</w:t>
      </w:r>
      <w:proofErr w:type="spellEnd"/>
      <w:r w:rsidR="00E13E3F">
        <w:rPr>
          <w:sz w:val="22"/>
          <w:szCs w:val="22"/>
          <w:lang w:val="en-CA"/>
        </w:rPr>
        <w:t xml:space="preserve"> is the cyclical unemployment rate. </w:t>
      </w:r>
    </w:p>
    <w:p w:rsidR="002A6C53" w:rsidRPr="00B902E7" w:rsidRDefault="0084406F" w:rsidP="002A6C53">
      <w:pPr>
        <w:keepNext/>
        <w:keepLines/>
        <w:widowControl w:val="0"/>
        <w:tabs>
          <w:tab w:val="left" w:pos="567"/>
        </w:tabs>
        <w:autoSpaceDE w:val="0"/>
        <w:autoSpaceDN w:val="0"/>
        <w:adjustRightInd w:val="0"/>
        <w:rPr>
          <w:sz w:val="22"/>
          <w:szCs w:val="22"/>
          <w:lang w:val="en-CA"/>
        </w:rPr>
      </w:pPr>
      <w:r>
        <w:rPr>
          <w:sz w:val="22"/>
          <w:szCs w:val="22"/>
          <w:lang w:val="en-CA"/>
        </w:rPr>
        <w:tab/>
      </w:r>
      <w:r w:rsidR="00E13E3F">
        <w:rPr>
          <w:sz w:val="22"/>
          <w:szCs w:val="22"/>
          <w:lang w:val="en-CA"/>
        </w:rPr>
        <w:t>E) All of the answers are</w:t>
      </w:r>
      <w:r w:rsidR="002A6C53" w:rsidRPr="00B902E7">
        <w:rPr>
          <w:sz w:val="22"/>
          <w:szCs w:val="22"/>
          <w:lang w:val="en-CA"/>
        </w:rPr>
        <w:t xml:space="preserve"> correct.</w:t>
      </w:r>
    </w:p>
    <w:p w:rsidR="00150E86" w:rsidRDefault="00150E86" w:rsidP="00156EF8">
      <w:pPr>
        <w:widowControl w:val="0"/>
        <w:tabs>
          <w:tab w:val="left" w:pos="2090"/>
        </w:tabs>
        <w:rPr>
          <w:sz w:val="22"/>
          <w:szCs w:val="22"/>
          <w:lang w:val="en-CA" w:eastAsia="en-CA"/>
        </w:rPr>
      </w:pPr>
    </w:p>
    <w:p w:rsidR="00540E65" w:rsidRPr="00B902E7" w:rsidRDefault="00B402BB" w:rsidP="0084406F">
      <w:pPr>
        <w:autoSpaceDE w:val="0"/>
        <w:autoSpaceDN w:val="0"/>
        <w:adjustRightInd w:val="0"/>
        <w:ind w:left="578" w:hanging="578"/>
        <w:rPr>
          <w:sz w:val="22"/>
          <w:szCs w:val="22"/>
          <w:lang w:val="en-CA" w:eastAsia="en-CA"/>
        </w:rPr>
      </w:pPr>
      <w:r>
        <w:rPr>
          <w:sz w:val="22"/>
          <w:szCs w:val="22"/>
          <w:lang w:val="en-CA" w:eastAsia="en-CA"/>
        </w:rPr>
        <w:t>6</w:t>
      </w:r>
      <w:r w:rsidR="00540E65" w:rsidRPr="00B902E7">
        <w:rPr>
          <w:sz w:val="22"/>
          <w:szCs w:val="22"/>
          <w:lang w:val="en-CA" w:eastAsia="en-CA"/>
        </w:rPr>
        <w:t>.</w:t>
      </w:r>
      <w:r w:rsidR="0010722B">
        <w:rPr>
          <w:sz w:val="22"/>
          <w:szCs w:val="22"/>
          <w:lang w:val="en-CA" w:eastAsia="en-CA"/>
        </w:rPr>
        <w:t xml:space="preserve"> </w:t>
      </w:r>
      <w:r w:rsidR="0084406F">
        <w:rPr>
          <w:sz w:val="22"/>
          <w:szCs w:val="22"/>
          <w:lang w:val="en-CA" w:eastAsia="en-CA"/>
        </w:rPr>
        <w:tab/>
      </w:r>
      <w:r w:rsidR="00540E65" w:rsidRPr="00B902E7">
        <w:rPr>
          <w:sz w:val="22"/>
          <w:szCs w:val="22"/>
          <w:lang w:val="en-CA" w:eastAsia="en-CA"/>
        </w:rPr>
        <w:t>Other things remaining the same, if households sudd</w:t>
      </w:r>
      <w:r w:rsidR="00E13E3F">
        <w:rPr>
          <w:sz w:val="22"/>
          <w:szCs w:val="22"/>
          <w:lang w:val="en-CA" w:eastAsia="en-CA"/>
        </w:rPr>
        <w:t xml:space="preserve">enly decide to </w:t>
      </w:r>
      <w:r w:rsidR="005A35DB">
        <w:rPr>
          <w:sz w:val="22"/>
          <w:szCs w:val="22"/>
          <w:lang w:val="en-CA" w:eastAsia="en-CA"/>
        </w:rPr>
        <w:t xml:space="preserve">spend </w:t>
      </w:r>
      <w:r w:rsidR="00E13E3F">
        <w:rPr>
          <w:sz w:val="22"/>
          <w:szCs w:val="22"/>
          <w:lang w:val="en-CA" w:eastAsia="en-CA"/>
        </w:rPr>
        <w:t xml:space="preserve">a higher fraction of their </w:t>
      </w:r>
      <w:r w:rsidR="006126D7" w:rsidRPr="00B902E7">
        <w:rPr>
          <w:sz w:val="22"/>
          <w:szCs w:val="22"/>
          <w:lang w:val="en-CA" w:eastAsia="en-CA"/>
        </w:rPr>
        <w:t>income</w:t>
      </w:r>
      <w:r w:rsidR="005A35DB">
        <w:rPr>
          <w:sz w:val="22"/>
          <w:szCs w:val="22"/>
          <w:lang w:val="en-CA" w:eastAsia="en-CA"/>
        </w:rPr>
        <w:t xml:space="preserve"> on imports</w:t>
      </w:r>
      <w:r w:rsidR="006126D7" w:rsidRPr="00B902E7">
        <w:rPr>
          <w:sz w:val="22"/>
          <w:szCs w:val="22"/>
          <w:lang w:val="en-CA" w:eastAsia="en-CA"/>
        </w:rPr>
        <w:t xml:space="preserve">, </w:t>
      </w:r>
      <w:r w:rsidR="00540E65" w:rsidRPr="00B902E7">
        <w:rPr>
          <w:sz w:val="22"/>
          <w:szCs w:val="22"/>
          <w:lang w:val="en-CA" w:eastAsia="en-CA"/>
        </w:rPr>
        <w:t>the</w:t>
      </w:r>
      <w:r w:rsidR="00E13E3F">
        <w:rPr>
          <w:sz w:val="22"/>
          <w:szCs w:val="22"/>
          <w:lang w:val="en-CA" w:eastAsia="en-CA"/>
        </w:rPr>
        <w:t>n the AE</w:t>
      </w:r>
      <w:r w:rsidR="006126D7" w:rsidRPr="00B902E7">
        <w:rPr>
          <w:sz w:val="22"/>
          <w:szCs w:val="22"/>
          <w:lang w:val="en-CA" w:eastAsia="en-CA"/>
        </w:rPr>
        <w:t xml:space="preserve"> function will ____ and the goods market multiplier will _____.</w:t>
      </w:r>
    </w:p>
    <w:p w:rsidR="00540E65" w:rsidRPr="00B902E7" w:rsidRDefault="006126D7" w:rsidP="0084406F">
      <w:pPr>
        <w:autoSpaceDE w:val="0"/>
        <w:autoSpaceDN w:val="0"/>
        <w:adjustRightInd w:val="0"/>
        <w:ind w:firstLine="578"/>
        <w:rPr>
          <w:sz w:val="22"/>
          <w:szCs w:val="22"/>
          <w:lang w:val="en-CA" w:eastAsia="en-CA"/>
        </w:rPr>
      </w:pPr>
      <w:r w:rsidRPr="00B902E7">
        <w:rPr>
          <w:sz w:val="22"/>
          <w:szCs w:val="22"/>
          <w:lang w:val="en-CA" w:eastAsia="en-CA"/>
        </w:rPr>
        <w:t>A) B</w:t>
      </w:r>
      <w:r w:rsidR="00540E65" w:rsidRPr="00B902E7">
        <w:rPr>
          <w:sz w:val="22"/>
          <w:szCs w:val="22"/>
          <w:lang w:val="en-CA" w:eastAsia="en-CA"/>
        </w:rPr>
        <w:t>ecome</w:t>
      </w:r>
      <w:r w:rsidR="00E13E3F">
        <w:rPr>
          <w:sz w:val="22"/>
          <w:szCs w:val="22"/>
          <w:lang w:val="en-CA" w:eastAsia="en-CA"/>
        </w:rPr>
        <w:t xml:space="preserve"> steeper</w:t>
      </w:r>
      <w:r w:rsidRPr="00B902E7">
        <w:rPr>
          <w:sz w:val="22"/>
          <w:szCs w:val="22"/>
          <w:lang w:val="en-CA" w:eastAsia="en-CA"/>
        </w:rPr>
        <w:t>; fall.</w:t>
      </w:r>
    </w:p>
    <w:p w:rsidR="00540E65" w:rsidRPr="00B902E7" w:rsidRDefault="006126D7" w:rsidP="0084406F">
      <w:pPr>
        <w:autoSpaceDE w:val="0"/>
        <w:autoSpaceDN w:val="0"/>
        <w:adjustRightInd w:val="0"/>
        <w:ind w:firstLine="578"/>
        <w:rPr>
          <w:sz w:val="22"/>
          <w:szCs w:val="22"/>
          <w:lang w:val="en-CA" w:eastAsia="en-CA"/>
        </w:rPr>
      </w:pPr>
      <w:r w:rsidRPr="00B902E7">
        <w:rPr>
          <w:sz w:val="22"/>
          <w:szCs w:val="22"/>
          <w:lang w:val="en-CA" w:eastAsia="en-CA"/>
        </w:rPr>
        <w:t xml:space="preserve">B) </w:t>
      </w:r>
      <w:proofErr w:type="gramStart"/>
      <w:r w:rsidR="005A35DB">
        <w:rPr>
          <w:sz w:val="22"/>
          <w:szCs w:val="22"/>
          <w:lang w:val="en-CA" w:eastAsia="en-CA"/>
        </w:rPr>
        <w:t>Become</w:t>
      </w:r>
      <w:proofErr w:type="gramEnd"/>
      <w:r w:rsidR="005A35DB">
        <w:rPr>
          <w:sz w:val="22"/>
          <w:szCs w:val="22"/>
          <w:lang w:val="en-CA" w:eastAsia="en-CA"/>
        </w:rPr>
        <w:t xml:space="preserve"> steeper</w:t>
      </w:r>
      <w:r w:rsidRPr="00B902E7">
        <w:rPr>
          <w:sz w:val="22"/>
          <w:szCs w:val="22"/>
          <w:lang w:val="en-CA" w:eastAsia="en-CA"/>
        </w:rPr>
        <w:t xml:space="preserve">; </w:t>
      </w:r>
      <w:r w:rsidR="005A35DB">
        <w:rPr>
          <w:sz w:val="22"/>
          <w:szCs w:val="22"/>
          <w:lang w:val="en-CA" w:eastAsia="en-CA"/>
        </w:rPr>
        <w:t>rise</w:t>
      </w:r>
      <w:r w:rsidRPr="00B902E7">
        <w:rPr>
          <w:sz w:val="22"/>
          <w:szCs w:val="22"/>
          <w:lang w:val="en-CA" w:eastAsia="en-CA"/>
        </w:rPr>
        <w:t>.</w:t>
      </w:r>
    </w:p>
    <w:p w:rsidR="006126D7" w:rsidRPr="00B902E7" w:rsidRDefault="005A35DB" w:rsidP="0084406F">
      <w:pPr>
        <w:autoSpaceDE w:val="0"/>
        <w:autoSpaceDN w:val="0"/>
        <w:adjustRightInd w:val="0"/>
        <w:ind w:firstLine="578"/>
        <w:rPr>
          <w:sz w:val="22"/>
          <w:szCs w:val="22"/>
          <w:lang w:val="en-CA" w:eastAsia="en-CA"/>
        </w:rPr>
      </w:pPr>
      <w:r w:rsidRPr="0039311B">
        <w:rPr>
          <w:sz w:val="22"/>
          <w:szCs w:val="22"/>
          <w:highlight w:val="yellow"/>
          <w:lang w:val="en-CA" w:eastAsia="en-CA"/>
        </w:rPr>
        <w:t>C) Become flatter; fall</w:t>
      </w:r>
      <w:r w:rsidR="006126D7" w:rsidRPr="0039311B">
        <w:rPr>
          <w:sz w:val="22"/>
          <w:szCs w:val="22"/>
          <w:highlight w:val="yellow"/>
          <w:lang w:val="en-CA" w:eastAsia="en-CA"/>
        </w:rPr>
        <w:t>.</w:t>
      </w:r>
    </w:p>
    <w:p w:rsidR="00540E65" w:rsidRPr="00B902E7" w:rsidRDefault="00E13E3F" w:rsidP="0084406F">
      <w:pPr>
        <w:autoSpaceDE w:val="0"/>
        <w:autoSpaceDN w:val="0"/>
        <w:adjustRightInd w:val="0"/>
        <w:ind w:firstLine="578"/>
        <w:rPr>
          <w:sz w:val="22"/>
          <w:szCs w:val="22"/>
          <w:lang w:val="en-CA" w:eastAsia="en-CA"/>
        </w:rPr>
      </w:pPr>
      <w:r>
        <w:rPr>
          <w:sz w:val="22"/>
          <w:szCs w:val="22"/>
          <w:lang w:val="en-CA" w:eastAsia="en-CA"/>
        </w:rPr>
        <w:t>D) Become flatter</w:t>
      </w:r>
      <w:r w:rsidR="005A35DB">
        <w:rPr>
          <w:sz w:val="22"/>
          <w:szCs w:val="22"/>
          <w:lang w:val="en-CA" w:eastAsia="en-CA"/>
        </w:rPr>
        <w:t>; rise</w:t>
      </w:r>
      <w:r w:rsidR="00540E65" w:rsidRPr="00B902E7">
        <w:rPr>
          <w:sz w:val="22"/>
          <w:szCs w:val="22"/>
          <w:lang w:val="en-CA" w:eastAsia="en-CA"/>
        </w:rPr>
        <w:t>.</w:t>
      </w:r>
    </w:p>
    <w:p w:rsidR="006126D7" w:rsidRPr="00B902E7" w:rsidRDefault="006126D7" w:rsidP="0084406F">
      <w:pPr>
        <w:autoSpaceDE w:val="0"/>
        <w:autoSpaceDN w:val="0"/>
        <w:adjustRightInd w:val="0"/>
        <w:ind w:firstLine="578"/>
        <w:rPr>
          <w:sz w:val="22"/>
          <w:szCs w:val="22"/>
          <w:lang w:val="en-CA" w:eastAsia="en-CA"/>
        </w:rPr>
      </w:pPr>
      <w:r w:rsidRPr="00B902E7">
        <w:rPr>
          <w:sz w:val="22"/>
          <w:szCs w:val="22"/>
          <w:lang w:val="en-CA" w:eastAsia="en-CA"/>
        </w:rPr>
        <w:t>E) Make a par</w:t>
      </w:r>
      <w:r w:rsidR="00E13E3F">
        <w:rPr>
          <w:sz w:val="22"/>
          <w:szCs w:val="22"/>
          <w:lang w:val="en-CA" w:eastAsia="en-CA"/>
        </w:rPr>
        <w:t>allel shift downward</w:t>
      </w:r>
      <w:r w:rsidR="007123FE">
        <w:rPr>
          <w:sz w:val="22"/>
          <w:szCs w:val="22"/>
          <w:lang w:val="en-CA" w:eastAsia="en-CA"/>
        </w:rPr>
        <w:t>; fall</w:t>
      </w:r>
      <w:r w:rsidRPr="00B902E7">
        <w:rPr>
          <w:sz w:val="22"/>
          <w:szCs w:val="22"/>
          <w:lang w:val="en-CA" w:eastAsia="en-CA"/>
        </w:rPr>
        <w:t>.</w:t>
      </w:r>
    </w:p>
    <w:p w:rsidR="005F40DF" w:rsidRDefault="005F40DF">
      <w:pPr>
        <w:rPr>
          <w:sz w:val="22"/>
          <w:szCs w:val="22"/>
        </w:rPr>
      </w:pPr>
      <w:r>
        <w:rPr>
          <w:sz w:val="22"/>
          <w:szCs w:val="22"/>
        </w:rPr>
        <w:br w:type="page"/>
      </w:r>
    </w:p>
    <w:p w:rsidR="002A6C53" w:rsidRPr="00B902E7" w:rsidRDefault="00B402BB" w:rsidP="0084406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sidRPr="00627E22">
        <w:rPr>
          <w:sz w:val="22"/>
          <w:szCs w:val="22"/>
        </w:rPr>
        <w:lastRenderedPageBreak/>
        <w:t>7</w:t>
      </w:r>
      <w:r w:rsidR="0010722B" w:rsidRPr="00627E22">
        <w:rPr>
          <w:sz w:val="22"/>
          <w:szCs w:val="22"/>
        </w:rPr>
        <w:t xml:space="preserve">. </w:t>
      </w:r>
      <w:r w:rsidR="0084406F" w:rsidRPr="00627E22">
        <w:rPr>
          <w:sz w:val="22"/>
          <w:szCs w:val="22"/>
        </w:rPr>
        <w:tab/>
      </w:r>
      <w:r w:rsidR="0006648C" w:rsidRPr="00627E22">
        <w:rPr>
          <w:sz w:val="22"/>
          <w:szCs w:val="22"/>
        </w:rPr>
        <w:t xml:space="preserve">Which of the following can </w:t>
      </w:r>
      <w:r w:rsidR="00D84E61" w:rsidRPr="00627E22">
        <w:rPr>
          <w:sz w:val="22"/>
          <w:szCs w:val="22"/>
        </w:rPr>
        <w:t>increase the value of the</w:t>
      </w:r>
      <w:r w:rsidR="002A6C53" w:rsidRPr="00627E22">
        <w:rPr>
          <w:sz w:val="22"/>
          <w:szCs w:val="22"/>
        </w:rPr>
        <w:t xml:space="preserve"> automatic built-in stabilizers in Canada?</w:t>
      </w:r>
    </w:p>
    <w:p w:rsidR="00C30AB4" w:rsidRPr="00B902E7" w:rsidRDefault="0084406F" w:rsidP="00C30AB4">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Pr>
          <w:bCs/>
          <w:sz w:val="22"/>
          <w:szCs w:val="22"/>
        </w:rPr>
        <w:tab/>
      </w:r>
      <w:r w:rsidR="006126D7" w:rsidRPr="00B902E7">
        <w:rPr>
          <w:bCs/>
          <w:sz w:val="22"/>
          <w:szCs w:val="22"/>
        </w:rPr>
        <w:t xml:space="preserve">A) </w:t>
      </w:r>
      <w:r w:rsidR="0006648C">
        <w:rPr>
          <w:sz w:val="22"/>
          <w:szCs w:val="22"/>
        </w:rPr>
        <w:t>By using a lump-sum tax system</w:t>
      </w:r>
      <w:r w:rsidR="00C30AB4" w:rsidRPr="00B902E7">
        <w:rPr>
          <w:sz w:val="22"/>
          <w:szCs w:val="22"/>
        </w:rPr>
        <w:t>.</w:t>
      </w:r>
    </w:p>
    <w:p w:rsidR="006126D7" w:rsidRPr="00B902E7" w:rsidRDefault="0084406F" w:rsidP="006126D7">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Pr>
          <w:bCs/>
          <w:sz w:val="22"/>
          <w:szCs w:val="22"/>
        </w:rPr>
        <w:tab/>
      </w:r>
      <w:r w:rsidR="00C30AB4" w:rsidRPr="00B902E7">
        <w:rPr>
          <w:bCs/>
          <w:sz w:val="22"/>
          <w:szCs w:val="22"/>
        </w:rPr>
        <w:t xml:space="preserve">B) </w:t>
      </w:r>
      <w:r w:rsidR="00627E22">
        <w:rPr>
          <w:bCs/>
          <w:sz w:val="22"/>
          <w:szCs w:val="22"/>
        </w:rPr>
        <w:t>By balancing the government budget all the time</w:t>
      </w:r>
      <w:r w:rsidR="002A6C53" w:rsidRPr="00B902E7">
        <w:rPr>
          <w:bCs/>
          <w:sz w:val="22"/>
          <w:szCs w:val="22"/>
        </w:rPr>
        <w:t>.</w:t>
      </w:r>
    </w:p>
    <w:p w:rsidR="00E35F1F" w:rsidRPr="00B902E7" w:rsidRDefault="00C30AB4"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sidRPr="00B902E7">
        <w:rPr>
          <w:sz w:val="22"/>
          <w:szCs w:val="22"/>
        </w:rPr>
        <w:tab/>
        <w:t>C</w:t>
      </w:r>
      <w:r w:rsidR="006126D7" w:rsidRPr="00B902E7">
        <w:rPr>
          <w:sz w:val="22"/>
          <w:szCs w:val="22"/>
        </w:rPr>
        <w:t xml:space="preserve">) </w:t>
      </w:r>
      <w:r w:rsidR="00627E22">
        <w:rPr>
          <w:sz w:val="22"/>
          <w:szCs w:val="22"/>
        </w:rPr>
        <w:t>By running a trade balance all the time</w:t>
      </w:r>
      <w:r w:rsidR="00E35F1F" w:rsidRPr="00B902E7">
        <w:rPr>
          <w:sz w:val="22"/>
          <w:szCs w:val="22"/>
        </w:rPr>
        <w:t>.</w:t>
      </w:r>
    </w:p>
    <w:p w:rsidR="00E35F1F" w:rsidRPr="00B902E7" w:rsidRDefault="00C30AB4"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sidRPr="00B902E7">
        <w:rPr>
          <w:sz w:val="22"/>
          <w:szCs w:val="22"/>
        </w:rPr>
        <w:tab/>
      </w:r>
      <w:r w:rsidRPr="0039311B">
        <w:rPr>
          <w:sz w:val="22"/>
          <w:szCs w:val="22"/>
          <w:highlight w:val="yellow"/>
        </w:rPr>
        <w:t>D</w:t>
      </w:r>
      <w:r w:rsidR="00627E22" w:rsidRPr="0039311B">
        <w:rPr>
          <w:sz w:val="22"/>
          <w:szCs w:val="22"/>
          <w:highlight w:val="yellow"/>
        </w:rPr>
        <w:t>) By i</w:t>
      </w:r>
      <w:r w:rsidR="0006648C" w:rsidRPr="0039311B">
        <w:rPr>
          <w:sz w:val="22"/>
          <w:szCs w:val="22"/>
          <w:highlight w:val="yellow"/>
        </w:rPr>
        <w:t>n</w:t>
      </w:r>
      <w:r w:rsidR="00627E22" w:rsidRPr="0039311B">
        <w:rPr>
          <w:sz w:val="22"/>
          <w:szCs w:val="22"/>
          <w:highlight w:val="yellow"/>
        </w:rPr>
        <w:t>creasing</w:t>
      </w:r>
      <w:r w:rsidR="00D84E61" w:rsidRPr="0039311B">
        <w:rPr>
          <w:sz w:val="22"/>
          <w:szCs w:val="22"/>
          <w:highlight w:val="yellow"/>
        </w:rPr>
        <w:t xml:space="preserve"> </w:t>
      </w:r>
      <w:r w:rsidR="009728C8" w:rsidRPr="0039311B">
        <w:rPr>
          <w:sz w:val="22"/>
          <w:szCs w:val="22"/>
          <w:highlight w:val="yellow"/>
        </w:rPr>
        <w:t>the sensitivity of investment expenditure to changes in interest rates</w:t>
      </w:r>
      <w:r w:rsidR="00E35F1F" w:rsidRPr="0039311B">
        <w:rPr>
          <w:sz w:val="22"/>
          <w:szCs w:val="22"/>
          <w:highlight w:val="yellow"/>
        </w:rPr>
        <w:t>.</w:t>
      </w:r>
    </w:p>
    <w:p w:rsidR="002A6C53" w:rsidRPr="00B902E7" w:rsidRDefault="00D827CB"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r>
        <w:rPr>
          <w:sz w:val="22"/>
          <w:szCs w:val="22"/>
        </w:rPr>
        <w:tab/>
        <w:t>E) None of the answers is</w:t>
      </w:r>
      <w:r w:rsidR="00E35F1F" w:rsidRPr="00B902E7">
        <w:rPr>
          <w:sz w:val="22"/>
          <w:szCs w:val="22"/>
        </w:rPr>
        <w:t xml:space="preserve"> correct</w:t>
      </w:r>
      <w:r w:rsidR="002A6C53" w:rsidRPr="00B902E7">
        <w:rPr>
          <w:sz w:val="22"/>
          <w:szCs w:val="22"/>
        </w:rPr>
        <w:t>.</w:t>
      </w:r>
    </w:p>
    <w:p w:rsidR="002A6C53" w:rsidRPr="00B902E7" w:rsidRDefault="002A6C53">
      <w:pPr>
        <w:rPr>
          <w:b/>
          <w:bCs/>
          <w:sz w:val="22"/>
          <w:szCs w:val="22"/>
          <w:u w:val="single"/>
        </w:rPr>
      </w:pPr>
    </w:p>
    <w:p w:rsidR="002A6C53" w:rsidRPr="00B902E7" w:rsidRDefault="00B402BB" w:rsidP="00300E16">
      <w:pPr>
        <w:ind w:left="578" w:hanging="578"/>
        <w:rPr>
          <w:sz w:val="22"/>
          <w:szCs w:val="22"/>
          <w:lang w:val="en-CA" w:eastAsia="en-CA"/>
        </w:rPr>
      </w:pPr>
      <w:r>
        <w:rPr>
          <w:rFonts w:eastAsia="Calibri"/>
          <w:sz w:val="22"/>
          <w:szCs w:val="22"/>
        </w:rPr>
        <w:t>8</w:t>
      </w:r>
      <w:r w:rsidR="00E35F1F" w:rsidRPr="00B902E7">
        <w:rPr>
          <w:rFonts w:eastAsia="Calibri"/>
          <w:sz w:val="22"/>
          <w:szCs w:val="22"/>
        </w:rPr>
        <w:t xml:space="preserve">. </w:t>
      </w:r>
      <w:r w:rsidR="00300E16" w:rsidRPr="00B902E7">
        <w:rPr>
          <w:rFonts w:eastAsia="Calibri"/>
          <w:sz w:val="22"/>
          <w:szCs w:val="22"/>
        </w:rPr>
        <w:t xml:space="preserve"> </w:t>
      </w:r>
      <w:r w:rsidR="00300E16" w:rsidRPr="00B902E7">
        <w:rPr>
          <w:rFonts w:eastAsia="Calibri"/>
          <w:sz w:val="22"/>
          <w:szCs w:val="22"/>
        </w:rPr>
        <w:tab/>
      </w:r>
      <w:r w:rsidR="0098637E" w:rsidRPr="0098637E">
        <w:rPr>
          <w:sz w:val="22"/>
          <w:szCs w:val="22"/>
        </w:rPr>
        <w:t>Suppose the government raises its revenue by a net tax of 20 percent on income, t = 0.2, the marginal propensity to consume out of disposable income is 0.75, and the government has an outstanding publ</w:t>
      </w:r>
      <w:r w:rsidR="0084406F">
        <w:rPr>
          <w:sz w:val="22"/>
          <w:szCs w:val="22"/>
        </w:rPr>
        <w:t>ic debt of 1,100. T</w:t>
      </w:r>
      <w:r w:rsidR="0098637E" w:rsidRPr="0098637E">
        <w:rPr>
          <w:sz w:val="22"/>
          <w:szCs w:val="22"/>
        </w:rPr>
        <w:t>he au</w:t>
      </w:r>
      <w:r w:rsidR="0084406F">
        <w:rPr>
          <w:sz w:val="22"/>
          <w:szCs w:val="22"/>
        </w:rPr>
        <w:t xml:space="preserve">tonomous expenditure is </w:t>
      </w:r>
      <w:r w:rsidR="0098637E" w:rsidRPr="0098637E">
        <w:rPr>
          <w:sz w:val="22"/>
          <w:szCs w:val="22"/>
        </w:rPr>
        <w:t>(C</w:t>
      </w:r>
      <w:r w:rsidR="0098637E" w:rsidRPr="0098637E">
        <w:rPr>
          <w:sz w:val="22"/>
          <w:szCs w:val="22"/>
          <w:vertAlign w:val="subscript"/>
        </w:rPr>
        <w:t>0</w:t>
      </w:r>
      <w:r w:rsidR="0098637E" w:rsidRPr="0098637E">
        <w:rPr>
          <w:sz w:val="22"/>
          <w:szCs w:val="22"/>
        </w:rPr>
        <w:t xml:space="preserve"> + I</w:t>
      </w:r>
      <w:r w:rsidR="0098637E" w:rsidRPr="0098637E">
        <w:rPr>
          <w:sz w:val="22"/>
          <w:szCs w:val="22"/>
          <w:vertAlign w:val="subscript"/>
        </w:rPr>
        <w:t>0</w:t>
      </w:r>
      <w:r w:rsidR="0098637E" w:rsidRPr="0098637E">
        <w:rPr>
          <w:sz w:val="22"/>
          <w:szCs w:val="22"/>
        </w:rPr>
        <w:t>) is 400 and government expenditure is 400.</w:t>
      </w:r>
      <w:r w:rsidR="0099557D" w:rsidRPr="00B902E7">
        <w:rPr>
          <w:sz w:val="22"/>
          <w:szCs w:val="22"/>
          <w:lang w:val="en-CA" w:eastAsia="en-CA"/>
        </w:rPr>
        <w:t xml:space="preserve">What is the </w:t>
      </w:r>
      <w:r w:rsidR="00300E16" w:rsidRPr="00B902E7">
        <w:rPr>
          <w:sz w:val="22"/>
          <w:szCs w:val="22"/>
          <w:lang w:val="en-CA" w:eastAsia="en-CA"/>
        </w:rPr>
        <w:t>debt to GDP ratio?</w:t>
      </w:r>
    </w:p>
    <w:p w:rsidR="0099557D" w:rsidRPr="00B902E7" w:rsidRDefault="0099557D" w:rsidP="00300E16">
      <w:pPr>
        <w:autoSpaceDE w:val="0"/>
        <w:autoSpaceDN w:val="0"/>
        <w:adjustRightInd w:val="0"/>
        <w:ind w:firstLine="578"/>
        <w:rPr>
          <w:sz w:val="22"/>
          <w:szCs w:val="22"/>
          <w:lang w:val="en-CA" w:eastAsia="en-CA"/>
        </w:rPr>
      </w:pPr>
      <w:r w:rsidRPr="00B902E7">
        <w:rPr>
          <w:sz w:val="22"/>
          <w:szCs w:val="22"/>
          <w:lang w:val="en-CA" w:eastAsia="en-CA"/>
        </w:rPr>
        <w:t xml:space="preserve">A) </w:t>
      </w:r>
      <w:r w:rsidR="0098637E">
        <w:rPr>
          <w:sz w:val="22"/>
          <w:szCs w:val="22"/>
          <w:lang w:val="en-CA" w:eastAsia="en-CA"/>
        </w:rPr>
        <w:t>22</w:t>
      </w:r>
      <w:r w:rsidR="00300E16" w:rsidRPr="00B902E7">
        <w:rPr>
          <w:sz w:val="22"/>
          <w:szCs w:val="22"/>
          <w:lang w:val="en-CA" w:eastAsia="en-CA"/>
        </w:rPr>
        <w:t>%.</w:t>
      </w:r>
    </w:p>
    <w:p w:rsidR="00300E16" w:rsidRPr="00B902E7" w:rsidRDefault="00300E16" w:rsidP="00300E16">
      <w:pPr>
        <w:autoSpaceDE w:val="0"/>
        <w:autoSpaceDN w:val="0"/>
        <w:adjustRightInd w:val="0"/>
        <w:ind w:firstLine="578"/>
        <w:rPr>
          <w:sz w:val="22"/>
          <w:szCs w:val="22"/>
          <w:lang w:val="en-CA" w:eastAsia="en-CA"/>
        </w:rPr>
      </w:pPr>
      <w:r w:rsidRPr="00B902E7">
        <w:rPr>
          <w:sz w:val="22"/>
          <w:szCs w:val="22"/>
          <w:lang w:val="en-CA" w:eastAsia="en-CA"/>
        </w:rPr>
        <w:t xml:space="preserve">B) </w:t>
      </w:r>
      <w:r w:rsidR="001F02B0" w:rsidRPr="00B902E7">
        <w:rPr>
          <w:sz w:val="22"/>
          <w:szCs w:val="22"/>
          <w:lang w:val="en-CA" w:eastAsia="en-CA"/>
        </w:rPr>
        <w:t>33</w:t>
      </w:r>
      <w:r w:rsidR="00566E7B" w:rsidRPr="00B902E7">
        <w:rPr>
          <w:sz w:val="22"/>
          <w:szCs w:val="22"/>
          <w:lang w:val="en-CA" w:eastAsia="en-CA"/>
        </w:rPr>
        <w:t>%.</w:t>
      </w:r>
    </w:p>
    <w:p w:rsidR="00566E7B" w:rsidRPr="00B902E7" w:rsidRDefault="001F02B0" w:rsidP="00300E16">
      <w:pPr>
        <w:autoSpaceDE w:val="0"/>
        <w:autoSpaceDN w:val="0"/>
        <w:adjustRightInd w:val="0"/>
        <w:ind w:firstLine="578"/>
        <w:rPr>
          <w:sz w:val="22"/>
          <w:szCs w:val="22"/>
          <w:lang w:val="en-CA" w:eastAsia="en-CA"/>
        </w:rPr>
      </w:pPr>
      <w:r w:rsidRPr="00B902E7">
        <w:rPr>
          <w:sz w:val="22"/>
          <w:szCs w:val="22"/>
          <w:lang w:val="en-CA" w:eastAsia="en-CA"/>
        </w:rPr>
        <w:t>C) 44</w:t>
      </w:r>
      <w:r w:rsidR="00566E7B" w:rsidRPr="00B902E7">
        <w:rPr>
          <w:sz w:val="22"/>
          <w:szCs w:val="22"/>
          <w:lang w:val="en-CA" w:eastAsia="en-CA"/>
        </w:rPr>
        <w:t>%.</w:t>
      </w:r>
    </w:p>
    <w:p w:rsidR="00566E7B" w:rsidRPr="00B902E7" w:rsidRDefault="001F02B0" w:rsidP="00300E16">
      <w:pPr>
        <w:autoSpaceDE w:val="0"/>
        <w:autoSpaceDN w:val="0"/>
        <w:adjustRightInd w:val="0"/>
        <w:ind w:firstLine="578"/>
        <w:rPr>
          <w:sz w:val="22"/>
          <w:szCs w:val="22"/>
          <w:lang w:val="en-CA" w:eastAsia="en-CA"/>
        </w:rPr>
      </w:pPr>
      <w:r w:rsidRPr="0039311B">
        <w:rPr>
          <w:sz w:val="22"/>
          <w:szCs w:val="22"/>
          <w:highlight w:val="yellow"/>
          <w:lang w:val="en-CA" w:eastAsia="en-CA"/>
        </w:rPr>
        <w:t>D) 55</w:t>
      </w:r>
      <w:r w:rsidR="00566E7B" w:rsidRPr="0039311B">
        <w:rPr>
          <w:sz w:val="22"/>
          <w:szCs w:val="22"/>
          <w:highlight w:val="yellow"/>
          <w:lang w:val="en-CA" w:eastAsia="en-CA"/>
        </w:rPr>
        <w:t>%.</w:t>
      </w:r>
    </w:p>
    <w:p w:rsidR="00566E7B" w:rsidRPr="00B902E7" w:rsidRDefault="00566E7B" w:rsidP="00300E16">
      <w:pPr>
        <w:autoSpaceDE w:val="0"/>
        <w:autoSpaceDN w:val="0"/>
        <w:adjustRightInd w:val="0"/>
        <w:ind w:firstLine="578"/>
        <w:rPr>
          <w:sz w:val="22"/>
          <w:szCs w:val="22"/>
          <w:lang w:val="en-CA" w:eastAsia="en-CA"/>
        </w:rPr>
      </w:pPr>
      <w:r w:rsidRPr="00B902E7">
        <w:rPr>
          <w:sz w:val="22"/>
          <w:szCs w:val="22"/>
          <w:lang w:val="en-CA" w:eastAsia="en-CA"/>
        </w:rPr>
        <w:t>E) None of the answers is correct.</w:t>
      </w:r>
    </w:p>
    <w:p w:rsidR="00164D35" w:rsidRPr="00B902E7" w:rsidRDefault="00164D35" w:rsidP="00300E16">
      <w:pPr>
        <w:autoSpaceDE w:val="0"/>
        <w:autoSpaceDN w:val="0"/>
        <w:adjustRightInd w:val="0"/>
        <w:ind w:firstLine="578"/>
        <w:rPr>
          <w:sz w:val="22"/>
          <w:szCs w:val="22"/>
          <w:lang w:val="en-CA" w:eastAsia="en-CA"/>
        </w:rPr>
      </w:pPr>
    </w:p>
    <w:p w:rsidR="00300E16" w:rsidRDefault="00B402BB" w:rsidP="0098637E">
      <w:pPr>
        <w:tabs>
          <w:tab w:val="num" w:pos="426"/>
        </w:tabs>
        <w:ind w:left="578" w:hanging="578"/>
        <w:rPr>
          <w:rFonts w:eastAsia="Calibri"/>
          <w:sz w:val="22"/>
          <w:szCs w:val="22"/>
        </w:rPr>
      </w:pPr>
      <w:r>
        <w:rPr>
          <w:rFonts w:eastAsia="Calibri"/>
          <w:sz w:val="22"/>
          <w:szCs w:val="22"/>
        </w:rPr>
        <w:t>9</w:t>
      </w:r>
      <w:r w:rsidR="00E35F1F" w:rsidRPr="00B902E7">
        <w:rPr>
          <w:rFonts w:eastAsia="Calibri"/>
          <w:sz w:val="22"/>
          <w:szCs w:val="22"/>
        </w:rPr>
        <w:t>.</w:t>
      </w:r>
      <w:r w:rsidR="00566E7B" w:rsidRPr="00B902E7">
        <w:rPr>
          <w:rFonts w:eastAsia="Calibri"/>
          <w:sz w:val="22"/>
          <w:szCs w:val="22"/>
        </w:rPr>
        <w:tab/>
      </w:r>
      <w:r w:rsidR="00E72994" w:rsidRPr="00B902E7">
        <w:rPr>
          <w:rFonts w:eastAsia="Calibri"/>
          <w:sz w:val="22"/>
          <w:szCs w:val="22"/>
        </w:rPr>
        <w:tab/>
      </w:r>
      <w:r w:rsidR="0098637E">
        <w:rPr>
          <w:rFonts w:eastAsia="Calibri"/>
          <w:sz w:val="22"/>
          <w:szCs w:val="22"/>
        </w:rPr>
        <w:t>Which of the following is (are) CORRECT about th</w:t>
      </w:r>
      <w:r w:rsidR="0003028E">
        <w:rPr>
          <w:rFonts w:eastAsia="Calibri"/>
          <w:sz w:val="22"/>
          <w:szCs w:val="22"/>
        </w:rPr>
        <w:t>e marginal propensity to save</w:t>
      </w:r>
      <w:r w:rsidR="0098637E">
        <w:rPr>
          <w:rFonts w:eastAsia="Calibri"/>
          <w:sz w:val="22"/>
          <w:szCs w:val="22"/>
        </w:rPr>
        <w:t xml:space="preserve"> (MPS)?</w:t>
      </w:r>
    </w:p>
    <w:p w:rsidR="0098637E" w:rsidRDefault="0098637E" w:rsidP="0098637E">
      <w:pPr>
        <w:tabs>
          <w:tab w:val="num" w:pos="426"/>
        </w:tabs>
        <w:ind w:left="578" w:hanging="578"/>
        <w:rPr>
          <w:rFonts w:eastAsia="Calibri"/>
          <w:sz w:val="22"/>
          <w:szCs w:val="22"/>
        </w:rPr>
      </w:pPr>
      <w:r>
        <w:rPr>
          <w:rFonts w:eastAsia="Calibri"/>
          <w:sz w:val="22"/>
          <w:szCs w:val="22"/>
        </w:rPr>
        <w:tab/>
      </w:r>
      <w:r>
        <w:rPr>
          <w:rFonts w:eastAsia="Calibri"/>
          <w:sz w:val="22"/>
          <w:szCs w:val="22"/>
        </w:rPr>
        <w:tab/>
        <w:t>A) It takes on negative values when income is very low.</w:t>
      </w:r>
    </w:p>
    <w:p w:rsidR="0098637E" w:rsidRDefault="0098637E" w:rsidP="0098637E">
      <w:pPr>
        <w:tabs>
          <w:tab w:val="num" w:pos="426"/>
        </w:tabs>
        <w:ind w:left="578" w:hanging="578"/>
        <w:rPr>
          <w:rFonts w:eastAsia="Calibri"/>
          <w:sz w:val="22"/>
          <w:szCs w:val="22"/>
        </w:rPr>
      </w:pPr>
      <w:r>
        <w:rPr>
          <w:rFonts w:eastAsia="Calibri"/>
          <w:sz w:val="22"/>
          <w:szCs w:val="22"/>
        </w:rPr>
        <w:tab/>
      </w:r>
      <w:r>
        <w:rPr>
          <w:rFonts w:eastAsia="Calibri"/>
          <w:sz w:val="22"/>
          <w:szCs w:val="22"/>
        </w:rPr>
        <w:tab/>
        <w:t>B) If the MPS is high, fiscal policy is more effective in affecting GDP.</w:t>
      </w:r>
    </w:p>
    <w:p w:rsidR="0098637E" w:rsidRDefault="0098637E" w:rsidP="0098637E">
      <w:pPr>
        <w:tabs>
          <w:tab w:val="num" w:pos="426"/>
        </w:tabs>
        <w:ind w:left="578" w:hanging="578"/>
        <w:rPr>
          <w:rFonts w:eastAsia="Calibri"/>
          <w:sz w:val="22"/>
          <w:szCs w:val="22"/>
        </w:rPr>
      </w:pPr>
      <w:r>
        <w:rPr>
          <w:rFonts w:eastAsia="Calibri"/>
          <w:sz w:val="22"/>
          <w:szCs w:val="22"/>
        </w:rPr>
        <w:tab/>
      </w:r>
      <w:r>
        <w:rPr>
          <w:rFonts w:eastAsia="Calibri"/>
          <w:sz w:val="22"/>
          <w:szCs w:val="22"/>
        </w:rPr>
        <w:tab/>
        <w:t xml:space="preserve">C) If the MPS is high, </w:t>
      </w:r>
      <w:proofErr w:type="spellStart"/>
      <w:r>
        <w:rPr>
          <w:rFonts w:eastAsia="Calibri"/>
          <w:sz w:val="22"/>
          <w:szCs w:val="22"/>
        </w:rPr>
        <w:t>Yp</w:t>
      </w:r>
      <w:proofErr w:type="spellEnd"/>
      <w:r>
        <w:rPr>
          <w:rFonts w:eastAsia="Calibri"/>
          <w:sz w:val="22"/>
          <w:szCs w:val="22"/>
        </w:rPr>
        <w:t xml:space="preserve"> is less likely to grow in the future.</w:t>
      </w:r>
    </w:p>
    <w:p w:rsidR="0098637E" w:rsidRDefault="0098637E" w:rsidP="0098637E">
      <w:pPr>
        <w:tabs>
          <w:tab w:val="num" w:pos="426"/>
        </w:tabs>
        <w:ind w:left="578" w:hanging="578"/>
        <w:rPr>
          <w:rFonts w:eastAsia="Calibri"/>
          <w:sz w:val="22"/>
          <w:szCs w:val="22"/>
        </w:rPr>
      </w:pPr>
      <w:r>
        <w:rPr>
          <w:rFonts w:eastAsia="Calibri"/>
          <w:sz w:val="22"/>
          <w:szCs w:val="22"/>
        </w:rPr>
        <w:tab/>
      </w:r>
      <w:r>
        <w:rPr>
          <w:rFonts w:eastAsia="Calibri"/>
          <w:sz w:val="22"/>
          <w:szCs w:val="22"/>
        </w:rPr>
        <w:tab/>
      </w:r>
      <w:r w:rsidRPr="0039311B">
        <w:rPr>
          <w:rFonts w:eastAsia="Calibri"/>
          <w:sz w:val="22"/>
          <w:szCs w:val="22"/>
          <w:highlight w:val="yellow"/>
        </w:rPr>
        <w:t>D) If the MPS is high, it is less likely that private sector borrowing is the main cause of trade deficits.</w:t>
      </w:r>
    </w:p>
    <w:p w:rsidR="0098637E" w:rsidRDefault="0098637E" w:rsidP="0098637E">
      <w:pPr>
        <w:tabs>
          <w:tab w:val="num" w:pos="426"/>
        </w:tabs>
        <w:ind w:left="578" w:hanging="578"/>
        <w:rPr>
          <w:rFonts w:eastAsia="Calibri"/>
          <w:sz w:val="22"/>
          <w:szCs w:val="22"/>
        </w:rPr>
      </w:pPr>
      <w:r>
        <w:rPr>
          <w:rFonts w:eastAsia="Calibri"/>
          <w:sz w:val="22"/>
          <w:szCs w:val="22"/>
        </w:rPr>
        <w:tab/>
      </w:r>
      <w:r>
        <w:rPr>
          <w:rFonts w:eastAsia="Calibri"/>
          <w:sz w:val="22"/>
          <w:szCs w:val="22"/>
        </w:rPr>
        <w:tab/>
        <w:t>E) All of the answers are correct.</w:t>
      </w:r>
    </w:p>
    <w:p w:rsidR="00E35F1F" w:rsidRPr="00B902E7" w:rsidRDefault="00E35F1F" w:rsidP="00675024">
      <w:pPr>
        <w:rPr>
          <w:rFonts w:eastAsia="Calibri"/>
          <w:sz w:val="22"/>
          <w:szCs w:val="22"/>
        </w:rPr>
      </w:pPr>
    </w:p>
    <w:p w:rsidR="00566E7B" w:rsidRPr="00955A12" w:rsidRDefault="00BF61F1" w:rsidP="00955A12">
      <w:pPr>
        <w:keepNext/>
        <w:keepLines/>
        <w:widowControl w:val="0"/>
        <w:tabs>
          <w:tab w:val="right" w:pos="567"/>
        </w:tabs>
        <w:autoSpaceDE w:val="0"/>
        <w:autoSpaceDN w:val="0"/>
        <w:adjustRightInd w:val="0"/>
        <w:ind w:left="567" w:hanging="567"/>
        <w:rPr>
          <w:sz w:val="22"/>
          <w:szCs w:val="22"/>
        </w:rPr>
      </w:pPr>
      <w:r w:rsidRPr="00955A12">
        <w:rPr>
          <w:sz w:val="22"/>
          <w:szCs w:val="22"/>
        </w:rPr>
        <w:t>1</w:t>
      </w:r>
      <w:r w:rsidR="00B402BB" w:rsidRPr="00955A12">
        <w:rPr>
          <w:sz w:val="22"/>
          <w:szCs w:val="22"/>
        </w:rPr>
        <w:t>0</w:t>
      </w:r>
      <w:r w:rsidR="005B0409" w:rsidRPr="00955A12">
        <w:rPr>
          <w:sz w:val="22"/>
          <w:szCs w:val="22"/>
        </w:rPr>
        <w:t xml:space="preserve">. </w:t>
      </w:r>
      <w:r w:rsidR="005B0409" w:rsidRPr="00955A12">
        <w:rPr>
          <w:sz w:val="22"/>
          <w:szCs w:val="22"/>
        </w:rPr>
        <w:tab/>
      </w:r>
      <w:r w:rsidR="00955A12" w:rsidRPr="00955A12">
        <w:rPr>
          <w:sz w:val="22"/>
          <w:szCs w:val="22"/>
        </w:rPr>
        <w:tab/>
        <w:t>Assume that Ashley deposits $500 in currency in the Bank of Manitoba. A half-hour later, Orla</w:t>
      </w:r>
      <w:r w:rsidR="00955A12">
        <w:rPr>
          <w:sz w:val="22"/>
          <w:szCs w:val="22"/>
        </w:rPr>
        <w:t>ndo</w:t>
      </w:r>
      <w:r w:rsidR="00955A12" w:rsidRPr="00955A12">
        <w:rPr>
          <w:sz w:val="22"/>
          <w:szCs w:val="22"/>
        </w:rPr>
        <w:t xml:space="preserve"> obtains a loan for $1</w:t>
      </w:r>
      <w:r w:rsidR="00D827CB">
        <w:rPr>
          <w:sz w:val="22"/>
          <w:szCs w:val="22"/>
        </w:rPr>
        <w:t>,</w:t>
      </w:r>
      <w:r w:rsidR="00955A12" w:rsidRPr="00955A12">
        <w:rPr>
          <w:sz w:val="22"/>
          <w:szCs w:val="22"/>
        </w:rPr>
        <w:t>000 at this bank. By how much, and in what direction</w:t>
      </w:r>
      <w:r w:rsidR="00955A12">
        <w:rPr>
          <w:sz w:val="22"/>
          <w:szCs w:val="22"/>
        </w:rPr>
        <w:t>,</w:t>
      </w:r>
      <w:r w:rsidR="00955A12" w:rsidRPr="00955A12">
        <w:rPr>
          <w:sz w:val="22"/>
          <w:szCs w:val="22"/>
        </w:rPr>
        <w:t xml:space="preserve"> has the money supply changed?</w:t>
      </w:r>
      <w:r w:rsidR="00955A12" w:rsidRPr="00955A12">
        <w:rPr>
          <w:sz w:val="22"/>
          <w:szCs w:val="22"/>
        </w:rPr>
        <w:tab/>
      </w:r>
    </w:p>
    <w:p w:rsidR="00566E7B" w:rsidRDefault="00955A12" w:rsidP="00566E7B">
      <w:pPr>
        <w:pStyle w:val="BodyText2"/>
        <w:rPr>
          <w:bCs w:val="0"/>
          <w:color w:val="auto"/>
          <w:sz w:val="22"/>
          <w:szCs w:val="22"/>
        </w:rPr>
      </w:pPr>
      <w:r>
        <w:rPr>
          <w:bCs w:val="0"/>
          <w:color w:val="auto"/>
          <w:sz w:val="22"/>
          <w:szCs w:val="22"/>
        </w:rPr>
        <w:tab/>
      </w:r>
      <w:proofErr w:type="gramStart"/>
      <w:r>
        <w:rPr>
          <w:bCs w:val="0"/>
          <w:color w:val="auto"/>
          <w:sz w:val="22"/>
          <w:szCs w:val="22"/>
        </w:rPr>
        <w:t>A) $500; increase.</w:t>
      </w:r>
      <w:proofErr w:type="gramEnd"/>
    </w:p>
    <w:p w:rsidR="00955A12" w:rsidRDefault="00955A12" w:rsidP="00566E7B">
      <w:pPr>
        <w:pStyle w:val="BodyText2"/>
        <w:rPr>
          <w:bCs w:val="0"/>
          <w:color w:val="auto"/>
          <w:sz w:val="22"/>
          <w:szCs w:val="22"/>
        </w:rPr>
      </w:pPr>
      <w:r>
        <w:rPr>
          <w:bCs w:val="0"/>
          <w:color w:val="auto"/>
          <w:sz w:val="22"/>
          <w:szCs w:val="22"/>
        </w:rPr>
        <w:tab/>
      </w:r>
      <w:proofErr w:type="gramStart"/>
      <w:r w:rsidRPr="0039311B">
        <w:rPr>
          <w:bCs w:val="0"/>
          <w:color w:val="auto"/>
          <w:sz w:val="22"/>
          <w:szCs w:val="22"/>
          <w:highlight w:val="yellow"/>
        </w:rPr>
        <w:t>B) $1,000; increase.</w:t>
      </w:r>
      <w:proofErr w:type="gramEnd"/>
    </w:p>
    <w:p w:rsidR="00955A12" w:rsidRDefault="00955A12" w:rsidP="00566E7B">
      <w:pPr>
        <w:pStyle w:val="BodyText2"/>
        <w:rPr>
          <w:bCs w:val="0"/>
          <w:color w:val="auto"/>
          <w:sz w:val="22"/>
          <w:szCs w:val="22"/>
        </w:rPr>
      </w:pPr>
      <w:r>
        <w:rPr>
          <w:bCs w:val="0"/>
          <w:color w:val="auto"/>
          <w:sz w:val="22"/>
          <w:szCs w:val="22"/>
        </w:rPr>
        <w:tab/>
        <w:t>C) $1,500; increase.</w:t>
      </w:r>
    </w:p>
    <w:p w:rsidR="00955A12" w:rsidRDefault="00955A12" w:rsidP="00566E7B">
      <w:pPr>
        <w:pStyle w:val="BodyText2"/>
        <w:rPr>
          <w:bCs w:val="0"/>
          <w:color w:val="auto"/>
          <w:sz w:val="22"/>
          <w:szCs w:val="22"/>
        </w:rPr>
      </w:pPr>
      <w:r>
        <w:rPr>
          <w:bCs w:val="0"/>
          <w:color w:val="auto"/>
          <w:sz w:val="22"/>
          <w:szCs w:val="22"/>
        </w:rPr>
        <w:tab/>
      </w:r>
      <w:proofErr w:type="gramStart"/>
      <w:r>
        <w:rPr>
          <w:bCs w:val="0"/>
          <w:color w:val="auto"/>
          <w:sz w:val="22"/>
          <w:szCs w:val="22"/>
        </w:rPr>
        <w:t>D) $500; decrease.</w:t>
      </w:r>
      <w:proofErr w:type="gramEnd"/>
    </w:p>
    <w:p w:rsidR="00955A12" w:rsidRDefault="0003028E" w:rsidP="00566E7B">
      <w:pPr>
        <w:pStyle w:val="BodyText2"/>
        <w:rPr>
          <w:bCs w:val="0"/>
          <w:color w:val="auto"/>
          <w:sz w:val="22"/>
          <w:szCs w:val="22"/>
        </w:rPr>
      </w:pPr>
      <w:r>
        <w:rPr>
          <w:bCs w:val="0"/>
          <w:color w:val="auto"/>
          <w:sz w:val="22"/>
          <w:szCs w:val="22"/>
        </w:rPr>
        <w:tab/>
      </w:r>
      <w:proofErr w:type="gramStart"/>
      <w:r>
        <w:rPr>
          <w:bCs w:val="0"/>
          <w:color w:val="auto"/>
          <w:sz w:val="22"/>
          <w:szCs w:val="22"/>
        </w:rPr>
        <w:t>E) $1,5</w:t>
      </w:r>
      <w:r w:rsidR="00955A12">
        <w:rPr>
          <w:bCs w:val="0"/>
          <w:color w:val="auto"/>
          <w:sz w:val="22"/>
          <w:szCs w:val="22"/>
        </w:rPr>
        <w:t>00; decrease.</w:t>
      </w:r>
      <w:proofErr w:type="gramEnd"/>
    </w:p>
    <w:p w:rsidR="00955A12" w:rsidRPr="00B902E7" w:rsidRDefault="00955A12" w:rsidP="00566E7B">
      <w:pPr>
        <w:pStyle w:val="BodyText2"/>
        <w:rPr>
          <w:bCs w:val="0"/>
          <w:color w:val="auto"/>
          <w:sz w:val="22"/>
          <w:szCs w:val="22"/>
        </w:rPr>
      </w:pPr>
    </w:p>
    <w:p w:rsidR="00566E7B" w:rsidRPr="00955A12" w:rsidRDefault="00B402BB" w:rsidP="00955A12">
      <w:pPr>
        <w:pStyle w:val="Multiple"/>
        <w:keepLines w:val="0"/>
        <w:spacing w:after="0"/>
        <w:ind w:left="567" w:hanging="567"/>
        <w:rPr>
          <w:sz w:val="22"/>
          <w:szCs w:val="22"/>
        </w:rPr>
      </w:pPr>
      <w:r>
        <w:rPr>
          <w:bCs/>
          <w:sz w:val="22"/>
          <w:szCs w:val="22"/>
        </w:rPr>
        <w:t>11</w:t>
      </w:r>
      <w:r w:rsidR="005B0409" w:rsidRPr="00B902E7">
        <w:rPr>
          <w:bCs/>
          <w:sz w:val="22"/>
          <w:szCs w:val="22"/>
        </w:rPr>
        <w:t xml:space="preserve">. </w:t>
      </w:r>
      <w:r w:rsidR="005B0409" w:rsidRPr="00B902E7">
        <w:rPr>
          <w:bCs/>
          <w:sz w:val="22"/>
          <w:szCs w:val="22"/>
        </w:rPr>
        <w:tab/>
      </w:r>
      <w:r w:rsidR="00BC2D9B" w:rsidRPr="00B902E7">
        <w:rPr>
          <w:bCs/>
          <w:sz w:val="22"/>
          <w:szCs w:val="22"/>
        </w:rPr>
        <w:tab/>
      </w:r>
      <w:r w:rsidR="00955A12" w:rsidRPr="00955A12">
        <w:rPr>
          <w:sz w:val="22"/>
          <w:szCs w:val="22"/>
        </w:rPr>
        <w:t>Assume that</w:t>
      </w:r>
      <w:r w:rsidR="0084406F">
        <w:rPr>
          <w:sz w:val="22"/>
          <w:szCs w:val="22"/>
        </w:rPr>
        <w:t xml:space="preserve"> the following describe</w:t>
      </w:r>
      <w:r w:rsidR="00955A12" w:rsidRPr="00955A12">
        <w:rPr>
          <w:sz w:val="22"/>
          <w:szCs w:val="22"/>
        </w:rPr>
        <w:t xml:space="preserve"> a hypothetical economy: money supply = $150 billion; quantity of money demanded for transactions = $105 billion; quantity of money demanded as an a</w:t>
      </w:r>
      <w:r w:rsidR="0084406F">
        <w:rPr>
          <w:sz w:val="22"/>
          <w:szCs w:val="22"/>
        </w:rPr>
        <w:t>sset = $25 billion at 11%</w:t>
      </w:r>
      <w:r w:rsidR="00955A12" w:rsidRPr="00955A12">
        <w:rPr>
          <w:sz w:val="22"/>
          <w:szCs w:val="22"/>
        </w:rPr>
        <w:t xml:space="preserve"> interest, increasing by $5 billion for each 2-percentage point fall in the interest rate. What is the equilibrium interest rate?</w:t>
      </w:r>
    </w:p>
    <w:p w:rsidR="00955A12" w:rsidRPr="00955A12" w:rsidRDefault="00955A12" w:rsidP="00955A12">
      <w:pPr>
        <w:pStyle w:val="Multiple"/>
        <w:keepLines w:val="0"/>
        <w:spacing w:after="0"/>
        <w:ind w:left="567" w:hanging="567"/>
        <w:rPr>
          <w:sz w:val="22"/>
          <w:szCs w:val="22"/>
        </w:rPr>
      </w:pPr>
      <w:r w:rsidRPr="00955A12">
        <w:rPr>
          <w:sz w:val="22"/>
          <w:szCs w:val="22"/>
        </w:rPr>
        <w:tab/>
        <w:t>A) 1%.</w:t>
      </w:r>
    </w:p>
    <w:p w:rsidR="00955A12" w:rsidRPr="00955A12" w:rsidRDefault="00955A12" w:rsidP="00955A12">
      <w:pPr>
        <w:pStyle w:val="Multiple"/>
        <w:keepLines w:val="0"/>
        <w:spacing w:after="0"/>
        <w:ind w:left="567"/>
        <w:rPr>
          <w:sz w:val="22"/>
          <w:szCs w:val="22"/>
        </w:rPr>
      </w:pPr>
      <w:r w:rsidRPr="00955A12">
        <w:rPr>
          <w:sz w:val="22"/>
          <w:szCs w:val="22"/>
        </w:rPr>
        <w:t>B) 2%.</w:t>
      </w:r>
    </w:p>
    <w:p w:rsidR="00955A12" w:rsidRPr="00955A12" w:rsidRDefault="00955A12" w:rsidP="00955A12">
      <w:pPr>
        <w:pStyle w:val="Multiple"/>
        <w:keepLines w:val="0"/>
        <w:spacing w:after="0"/>
        <w:ind w:left="567"/>
        <w:rPr>
          <w:sz w:val="22"/>
          <w:szCs w:val="22"/>
        </w:rPr>
      </w:pPr>
      <w:r w:rsidRPr="00955A12">
        <w:rPr>
          <w:sz w:val="22"/>
          <w:szCs w:val="22"/>
        </w:rPr>
        <w:tab/>
      </w:r>
      <w:r w:rsidRPr="0039311B">
        <w:rPr>
          <w:sz w:val="22"/>
          <w:szCs w:val="22"/>
          <w:highlight w:val="yellow"/>
        </w:rPr>
        <w:t>C) 3%.</w:t>
      </w:r>
    </w:p>
    <w:p w:rsidR="00955A12" w:rsidRPr="00955A12" w:rsidRDefault="00955A12" w:rsidP="00955A12">
      <w:pPr>
        <w:pStyle w:val="Multiple"/>
        <w:keepLines w:val="0"/>
        <w:spacing w:after="0"/>
        <w:ind w:left="567"/>
        <w:rPr>
          <w:sz w:val="22"/>
          <w:szCs w:val="22"/>
        </w:rPr>
      </w:pPr>
      <w:r w:rsidRPr="00955A12">
        <w:rPr>
          <w:sz w:val="22"/>
          <w:szCs w:val="22"/>
        </w:rPr>
        <w:tab/>
        <w:t>D) 4%.</w:t>
      </w:r>
    </w:p>
    <w:p w:rsidR="00955A12" w:rsidRPr="00955A12" w:rsidRDefault="00955A12" w:rsidP="00955A12">
      <w:pPr>
        <w:pStyle w:val="Multiple"/>
        <w:keepLines w:val="0"/>
        <w:spacing w:after="0"/>
        <w:ind w:left="567"/>
        <w:rPr>
          <w:rFonts w:eastAsia="MS Gothic"/>
          <w:sz w:val="22"/>
          <w:szCs w:val="22"/>
          <w:lang w:eastAsia="ja-JP"/>
        </w:rPr>
      </w:pPr>
      <w:r w:rsidRPr="00955A12">
        <w:rPr>
          <w:sz w:val="22"/>
          <w:szCs w:val="22"/>
        </w:rPr>
        <w:tab/>
        <w:t>E) 5%.</w:t>
      </w:r>
    </w:p>
    <w:p w:rsidR="00A734F1" w:rsidRPr="00B902E7" w:rsidRDefault="00A734F1" w:rsidP="00566E7B">
      <w:pPr>
        <w:pStyle w:val="BodyText2"/>
        <w:ind w:left="567" w:hanging="567"/>
        <w:rPr>
          <w:bCs w:val="0"/>
          <w:color w:val="auto"/>
          <w:sz w:val="22"/>
          <w:szCs w:val="22"/>
        </w:rPr>
      </w:pPr>
    </w:p>
    <w:p w:rsidR="00566E7B" w:rsidRPr="00B902E7" w:rsidRDefault="00B402BB" w:rsidP="00566E7B">
      <w:pPr>
        <w:keepNext/>
        <w:keepLines/>
        <w:widowControl w:val="0"/>
        <w:tabs>
          <w:tab w:val="right" w:pos="567"/>
        </w:tabs>
        <w:autoSpaceDE w:val="0"/>
        <w:autoSpaceDN w:val="0"/>
        <w:adjustRightInd w:val="0"/>
        <w:ind w:left="567" w:hanging="567"/>
        <w:rPr>
          <w:sz w:val="22"/>
          <w:szCs w:val="22"/>
        </w:rPr>
      </w:pPr>
      <w:r>
        <w:rPr>
          <w:bCs/>
          <w:sz w:val="22"/>
          <w:szCs w:val="22"/>
        </w:rPr>
        <w:t>12</w:t>
      </w:r>
      <w:r w:rsidR="00566E7B" w:rsidRPr="00B902E7">
        <w:rPr>
          <w:bCs/>
          <w:sz w:val="22"/>
          <w:szCs w:val="22"/>
        </w:rPr>
        <w:t xml:space="preserve">. </w:t>
      </w:r>
      <w:r w:rsidR="00566E7B" w:rsidRPr="00B902E7">
        <w:rPr>
          <w:bCs/>
          <w:sz w:val="22"/>
          <w:szCs w:val="22"/>
        </w:rPr>
        <w:tab/>
      </w:r>
      <w:r w:rsidR="00566E7B" w:rsidRPr="00B902E7">
        <w:rPr>
          <w:bCs/>
          <w:sz w:val="22"/>
          <w:szCs w:val="22"/>
        </w:rPr>
        <w:tab/>
      </w:r>
      <w:r w:rsidR="00566E7B" w:rsidRPr="00B902E7">
        <w:rPr>
          <w:sz w:val="22"/>
          <w:szCs w:val="22"/>
        </w:rPr>
        <w:t>Consider a one-year bond with a principal or face value o</w:t>
      </w:r>
      <w:r w:rsidR="0024749E">
        <w:rPr>
          <w:sz w:val="22"/>
          <w:szCs w:val="22"/>
        </w:rPr>
        <w:t>f $500 and a coupon value of $25</w:t>
      </w:r>
      <w:r w:rsidR="00566E7B" w:rsidRPr="00B902E7">
        <w:rPr>
          <w:sz w:val="22"/>
          <w:szCs w:val="22"/>
        </w:rPr>
        <w:t>. Which of the following statements is (are) CORRECT?</w:t>
      </w:r>
    </w:p>
    <w:p w:rsidR="00566E7B" w:rsidRPr="00B902E7" w:rsidRDefault="00566E7B" w:rsidP="00566E7B">
      <w:pPr>
        <w:tabs>
          <w:tab w:val="left" w:pos="115"/>
          <w:tab w:val="num" w:pos="567"/>
        </w:tabs>
        <w:rPr>
          <w:rFonts w:eastAsia="MS Gothic"/>
          <w:sz w:val="22"/>
          <w:szCs w:val="22"/>
          <w:lang w:eastAsia="ja-JP"/>
        </w:rPr>
      </w:pPr>
      <w:r w:rsidRPr="00B902E7">
        <w:rPr>
          <w:rFonts w:eastAsia="MS Gothic"/>
          <w:sz w:val="22"/>
          <w:szCs w:val="22"/>
          <w:lang w:eastAsia="ja-JP"/>
        </w:rPr>
        <w:tab/>
      </w:r>
      <w:r w:rsidRPr="00B902E7">
        <w:rPr>
          <w:rFonts w:eastAsia="MS Gothic"/>
          <w:sz w:val="22"/>
          <w:szCs w:val="22"/>
          <w:lang w:eastAsia="ja-JP"/>
        </w:rPr>
        <w:tab/>
        <w:t>A) If the interest rate is 10%, the pr</w:t>
      </w:r>
      <w:r w:rsidR="00BC2D9B" w:rsidRPr="00B902E7">
        <w:rPr>
          <w:rFonts w:eastAsia="MS Gothic"/>
          <w:sz w:val="22"/>
          <w:szCs w:val="22"/>
          <w:lang w:eastAsia="ja-JP"/>
        </w:rPr>
        <w:t>e</w:t>
      </w:r>
      <w:r w:rsidR="00660A49">
        <w:rPr>
          <w:rFonts w:eastAsia="MS Gothic"/>
          <w:sz w:val="22"/>
          <w:szCs w:val="22"/>
          <w:lang w:eastAsia="ja-JP"/>
        </w:rPr>
        <w:t>sent value of this bond is $400</w:t>
      </w:r>
      <w:r w:rsidRPr="00B902E7">
        <w:rPr>
          <w:rFonts w:eastAsia="MS Gothic"/>
          <w:sz w:val="22"/>
          <w:szCs w:val="22"/>
          <w:lang w:eastAsia="ja-JP"/>
        </w:rPr>
        <w:t>.</w:t>
      </w:r>
    </w:p>
    <w:p w:rsidR="00566E7B" w:rsidRPr="00B902E7" w:rsidRDefault="00566E7B" w:rsidP="00566E7B">
      <w:pPr>
        <w:tabs>
          <w:tab w:val="left" w:pos="115"/>
          <w:tab w:val="num" w:pos="567"/>
        </w:tabs>
        <w:rPr>
          <w:rFonts w:eastAsia="MS Gothic"/>
          <w:sz w:val="22"/>
          <w:szCs w:val="22"/>
          <w:lang w:eastAsia="ja-JP"/>
        </w:rPr>
      </w:pPr>
      <w:r w:rsidRPr="00B902E7">
        <w:rPr>
          <w:rFonts w:eastAsia="MS Gothic"/>
          <w:sz w:val="22"/>
          <w:szCs w:val="22"/>
          <w:lang w:eastAsia="ja-JP"/>
        </w:rPr>
        <w:tab/>
      </w:r>
      <w:r w:rsidRPr="00B902E7">
        <w:rPr>
          <w:rFonts w:eastAsia="MS Gothic"/>
          <w:sz w:val="22"/>
          <w:szCs w:val="22"/>
          <w:lang w:eastAsia="ja-JP"/>
        </w:rPr>
        <w:tab/>
        <w:t xml:space="preserve">B) If the interest rate is 12%, the present </w:t>
      </w:r>
      <w:r w:rsidR="0024749E">
        <w:rPr>
          <w:rFonts w:eastAsia="MS Gothic"/>
          <w:sz w:val="22"/>
          <w:szCs w:val="22"/>
          <w:lang w:eastAsia="ja-JP"/>
        </w:rPr>
        <w:t>value of this bond is $450</w:t>
      </w:r>
      <w:r w:rsidRPr="00B902E7">
        <w:rPr>
          <w:rFonts w:eastAsia="MS Gothic"/>
          <w:sz w:val="22"/>
          <w:szCs w:val="22"/>
          <w:lang w:eastAsia="ja-JP"/>
        </w:rPr>
        <w:t>.</w:t>
      </w:r>
    </w:p>
    <w:p w:rsidR="00566E7B" w:rsidRPr="00B902E7" w:rsidRDefault="0024749E" w:rsidP="00566E7B">
      <w:pPr>
        <w:tabs>
          <w:tab w:val="left" w:pos="115"/>
          <w:tab w:val="num" w:pos="567"/>
        </w:tabs>
        <w:rPr>
          <w:rFonts w:eastAsia="MS Gothic"/>
          <w:sz w:val="22"/>
          <w:szCs w:val="22"/>
          <w:lang w:eastAsia="ja-JP"/>
        </w:rPr>
      </w:pPr>
      <w:r>
        <w:rPr>
          <w:rFonts w:eastAsia="MS Gothic"/>
          <w:sz w:val="22"/>
          <w:szCs w:val="22"/>
          <w:lang w:eastAsia="ja-JP"/>
        </w:rPr>
        <w:tab/>
      </w:r>
      <w:r>
        <w:rPr>
          <w:rFonts w:eastAsia="MS Gothic"/>
          <w:sz w:val="22"/>
          <w:szCs w:val="22"/>
          <w:lang w:eastAsia="ja-JP"/>
        </w:rPr>
        <w:tab/>
        <w:t>C) If the interest rate is 15</w:t>
      </w:r>
      <w:r w:rsidR="00566E7B" w:rsidRPr="00B902E7">
        <w:rPr>
          <w:rFonts w:eastAsia="MS Gothic"/>
          <w:sz w:val="22"/>
          <w:szCs w:val="22"/>
          <w:lang w:eastAsia="ja-JP"/>
        </w:rPr>
        <w:t>%, the present</w:t>
      </w:r>
      <w:r>
        <w:rPr>
          <w:rFonts w:eastAsia="MS Gothic"/>
          <w:sz w:val="22"/>
          <w:szCs w:val="22"/>
          <w:lang w:eastAsia="ja-JP"/>
        </w:rPr>
        <w:t xml:space="preserve"> value of this bond is $575</w:t>
      </w:r>
      <w:r w:rsidR="00566E7B" w:rsidRPr="00B902E7">
        <w:rPr>
          <w:rFonts w:eastAsia="MS Gothic"/>
          <w:sz w:val="22"/>
          <w:szCs w:val="22"/>
          <w:lang w:eastAsia="ja-JP"/>
        </w:rPr>
        <w:t>.</w:t>
      </w:r>
    </w:p>
    <w:p w:rsidR="00566E7B" w:rsidRPr="00B902E7" w:rsidRDefault="008E22EB" w:rsidP="00566E7B">
      <w:pPr>
        <w:tabs>
          <w:tab w:val="left" w:pos="115"/>
          <w:tab w:val="num" w:pos="567"/>
        </w:tabs>
        <w:rPr>
          <w:rFonts w:eastAsia="MS Gothic"/>
          <w:sz w:val="22"/>
          <w:szCs w:val="22"/>
          <w:lang w:eastAsia="ja-JP"/>
        </w:rPr>
      </w:pPr>
      <w:r w:rsidRPr="00B902E7">
        <w:rPr>
          <w:rFonts w:eastAsia="MS Gothic"/>
          <w:sz w:val="22"/>
          <w:szCs w:val="22"/>
          <w:lang w:eastAsia="ja-JP"/>
        </w:rPr>
        <w:tab/>
      </w:r>
      <w:r w:rsidRPr="00B902E7">
        <w:rPr>
          <w:rFonts w:eastAsia="MS Gothic"/>
          <w:sz w:val="22"/>
          <w:szCs w:val="22"/>
          <w:lang w:eastAsia="ja-JP"/>
        </w:rPr>
        <w:tab/>
        <w:t>D) If the</w:t>
      </w:r>
      <w:r w:rsidR="0024749E">
        <w:rPr>
          <w:rFonts w:eastAsia="MS Gothic"/>
          <w:sz w:val="22"/>
          <w:szCs w:val="22"/>
          <w:lang w:eastAsia="ja-JP"/>
        </w:rPr>
        <w:t xml:space="preserve"> interest rate is 20</w:t>
      </w:r>
      <w:r w:rsidRPr="00B902E7">
        <w:rPr>
          <w:rFonts w:eastAsia="MS Gothic"/>
          <w:sz w:val="22"/>
          <w:szCs w:val="22"/>
          <w:lang w:eastAsia="ja-JP"/>
        </w:rPr>
        <w:t>%, the pres</w:t>
      </w:r>
      <w:r w:rsidR="0024749E">
        <w:rPr>
          <w:rFonts w:eastAsia="MS Gothic"/>
          <w:sz w:val="22"/>
          <w:szCs w:val="22"/>
          <w:lang w:eastAsia="ja-JP"/>
        </w:rPr>
        <w:t>ent value of this bond is $625</w:t>
      </w:r>
      <w:r w:rsidRPr="00B902E7">
        <w:rPr>
          <w:rFonts w:eastAsia="MS Gothic"/>
          <w:sz w:val="22"/>
          <w:szCs w:val="22"/>
          <w:lang w:eastAsia="ja-JP"/>
        </w:rPr>
        <w:t>.</w:t>
      </w:r>
    </w:p>
    <w:p w:rsidR="00566E7B" w:rsidRPr="00B902E7" w:rsidRDefault="0024749E" w:rsidP="00566E7B">
      <w:pPr>
        <w:tabs>
          <w:tab w:val="left" w:pos="115"/>
          <w:tab w:val="num" w:pos="567"/>
        </w:tabs>
        <w:rPr>
          <w:rFonts w:eastAsia="MS Gothic"/>
          <w:sz w:val="22"/>
          <w:szCs w:val="22"/>
          <w:lang w:eastAsia="ja-JP"/>
        </w:rPr>
      </w:pPr>
      <w:r>
        <w:rPr>
          <w:rFonts w:eastAsia="MS Gothic"/>
          <w:sz w:val="22"/>
          <w:szCs w:val="22"/>
          <w:lang w:eastAsia="ja-JP"/>
        </w:rPr>
        <w:tab/>
      </w:r>
      <w:r>
        <w:rPr>
          <w:rFonts w:eastAsia="MS Gothic"/>
          <w:sz w:val="22"/>
          <w:szCs w:val="22"/>
          <w:lang w:eastAsia="ja-JP"/>
        </w:rPr>
        <w:tab/>
      </w:r>
      <w:r w:rsidRPr="0039311B">
        <w:rPr>
          <w:rFonts w:eastAsia="MS Gothic"/>
          <w:sz w:val="22"/>
          <w:szCs w:val="22"/>
          <w:highlight w:val="yellow"/>
          <w:lang w:eastAsia="ja-JP"/>
        </w:rPr>
        <w:t>E) None of the answers is</w:t>
      </w:r>
      <w:r w:rsidR="00566E7B" w:rsidRPr="0039311B">
        <w:rPr>
          <w:rFonts w:eastAsia="MS Gothic"/>
          <w:sz w:val="22"/>
          <w:szCs w:val="22"/>
          <w:highlight w:val="yellow"/>
          <w:lang w:eastAsia="ja-JP"/>
        </w:rPr>
        <w:t xml:space="preserve"> correct.</w:t>
      </w:r>
    </w:p>
    <w:p w:rsidR="00675024" w:rsidRDefault="00675024" w:rsidP="00675024">
      <w:pPr>
        <w:rPr>
          <w:rFonts w:eastAsia="Calibri"/>
          <w:sz w:val="20"/>
          <w:szCs w:val="20"/>
        </w:rPr>
      </w:pPr>
    </w:p>
    <w:p w:rsidR="00150E86" w:rsidRPr="00A3461F" w:rsidRDefault="00B402BB" w:rsidP="00A3461F">
      <w:pPr>
        <w:ind w:left="578" w:hanging="578"/>
        <w:rPr>
          <w:sz w:val="22"/>
          <w:szCs w:val="22"/>
        </w:rPr>
      </w:pPr>
      <w:r w:rsidRPr="00CA641B">
        <w:rPr>
          <w:rFonts w:eastAsia="Calibri"/>
          <w:sz w:val="22"/>
          <w:szCs w:val="22"/>
        </w:rPr>
        <w:t>13.</w:t>
      </w:r>
      <w:r w:rsidR="00CA641B" w:rsidRPr="00CA641B">
        <w:rPr>
          <w:rFonts w:eastAsia="Calibri"/>
          <w:sz w:val="22"/>
          <w:szCs w:val="22"/>
        </w:rPr>
        <w:t xml:space="preserve"> </w:t>
      </w:r>
      <w:r w:rsidR="00CA641B">
        <w:rPr>
          <w:rFonts w:eastAsia="Calibri"/>
          <w:sz w:val="22"/>
          <w:szCs w:val="22"/>
        </w:rPr>
        <w:tab/>
      </w:r>
      <w:r w:rsidR="0084406F">
        <w:rPr>
          <w:sz w:val="22"/>
          <w:szCs w:val="22"/>
        </w:rPr>
        <w:t>A</w:t>
      </w:r>
      <w:r w:rsidR="00A3461F" w:rsidRPr="00A3461F">
        <w:rPr>
          <w:sz w:val="22"/>
          <w:szCs w:val="22"/>
        </w:rPr>
        <w:t xml:space="preserve"> central bank sells $15</w:t>
      </w:r>
      <w:r w:rsidR="0084406F">
        <w:rPr>
          <w:sz w:val="22"/>
          <w:szCs w:val="22"/>
        </w:rPr>
        <w:t xml:space="preserve"> million of government bonds i</w:t>
      </w:r>
      <w:r w:rsidR="00A3461F" w:rsidRPr="00A3461F">
        <w:rPr>
          <w:sz w:val="22"/>
          <w:szCs w:val="22"/>
        </w:rPr>
        <w:t>n the open market. If the bank</w:t>
      </w:r>
      <w:r w:rsidR="0084406F">
        <w:rPr>
          <w:sz w:val="22"/>
          <w:szCs w:val="22"/>
        </w:rPr>
        <w:t>s hold</w:t>
      </w:r>
      <w:r w:rsidR="00A3461F" w:rsidRPr="00A3461F">
        <w:rPr>
          <w:sz w:val="22"/>
          <w:szCs w:val="22"/>
        </w:rPr>
        <w:t xml:space="preserve"> reserves </w:t>
      </w:r>
      <w:r w:rsidR="0084406F">
        <w:rPr>
          <w:sz w:val="22"/>
          <w:szCs w:val="22"/>
        </w:rPr>
        <w:t>equal to 2% of their deposits</w:t>
      </w:r>
      <w:r w:rsidR="00A3461F" w:rsidRPr="00A3461F">
        <w:rPr>
          <w:sz w:val="22"/>
          <w:szCs w:val="22"/>
        </w:rPr>
        <w:t>, and the public</w:t>
      </w:r>
      <w:r w:rsidR="0084406F">
        <w:rPr>
          <w:sz w:val="22"/>
          <w:szCs w:val="22"/>
        </w:rPr>
        <w:t xml:space="preserve"> holds cash equal to 5.5%</w:t>
      </w:r>
      <w:r w:rsidR="00A3461F" w:rsidRPr="00A3461F">
        <w:rPr>
          <w:sz w:val="22"/>
          <w:szCs w:val="22"/>
        </w:rPr>
        <w:t xml:space="preserve"> of their deposits.</w:t>
      </w:r>
      <w:r w:rsidR="0084406F">
        <w:rPr>
          <w:sz w:val="22"/>
          <w:szCs w:val="22"/>
        </w:rPr>
        <w:t xml:space="preserve"> What is the change in</w:t>
      </w:r>
      <w:r w:rsidR="00A3461F" w:rsidRPr="00A3461F">
        <w:rPr>
          <w:sz w:val="22"/>
          <w:szCs w:val="22"/>
        </w:rPr>
        <w:t xml:space="preserve"> money supply?</w:t>
      </w:r>
    </w:p>
    <w:p w:rsidR="00A3461F" w:rsidRPr="00A3461F" w:rsidRDefault="00660A49" w:rsidP="00A3461F">
      <w:pPr>
        <w:ind w:firstLine="578"/>
        <w:rPr>
          <w:sz w:val="22"/>
          <w:szCs w:val="22"/>
        </w:rPr>
      </w:pPr>
      <w:r>
        <w:rPr>
          <w:sz w:val="22"/>
          <w:szCs w:val="22"/>
        </w:rPr>
        <w:t>A) Increase of $204</w:t>
      </w:r>
      <w:r w:rsidR="00A3461F" w:rsidRPr="00A3461F">
        <w:rPr>
          <w:sz w:val="22"/>
          <w:szCs w:val="22"/>
        </w:rPr>
        <w:t xml:space="preserve"> million.</w:t>
      </w:r>
    </w:p>
    <w:p w:rsidR="00A3461F" w:rsidRPr="00A3461F" w:rsidRDefault="00660A49" w:rsidP="00A3461F">
      <w:pPr>
        <w:ind w:firstLine="578"/>
        <w:rPr>
          <w:sz w:val="22"/>
          <w:szCs w:val="22"/>
        </w:rPr>
      </w:pPr>
      <w:r>
        <w:rPr>
          <w:sz w:val="22"/>
          <w:szCs w:val="22"/>
        </w:rPr>
        <w:t>B) Decrease of $204</w:t>
      </w:r>
      <w:r w:rsidR="00A3461F" w:rsidRPr="00A3461F">
        <w:rPr>
          <w:sz w:val="22"/>
          <w:szCs w:val="22"/>
        </w:rPr>
        <w:t xml:space="preserve"> million.</w:t>
      </w:r>
    </w:p>
    <w:p w:rsidR="00A3461F" w:rsidRPr="00A3461F" w:rsidRDefault="00A3461F" w:rsidP="00A3461F">
      <w:pPr>
        <w:ind w:firstLine="578"/>
        <w:rPr>
          <w:sz w:val="22"/>
          <w:szCs w:val="22"/>
        </w:rPr>
      </w:pPr>
      <w:r w:rsidRPr="00A3461F">
        <w:rPr>
          <w:sz w:val="22"/>
          <w:szCs w:val="22"/>
        </w:rPr>
        <w:t>C) Increase of $211 million.</w:t>
      </w:r>
    </w:p>
    <w:p w:rsidR="00A3461F" w:rsidRPr="00A3461F" w:rsidRDefault="00A3461F" w:rsidP="00A3461F">
      <w:pPr>
        <w:ind w:firstLine="578"/>
        <w:rPr>
          <w:sz w:val="22"/>
          <w:szCs w:val="22"/>
        </w:rPr>
      </w:pPr>
      <w:r w:rsidRPr="0039311B">
        <w:rPr>
          <w:sz w:val="22"/>
          <w:szCs w:val="22"/>
          <w:highlight w:val="yellow"/>
        </w:rPr>
        <w:t>D) Decrease of $211 million.</w:t>
      </w:r>
    </w:p>
    <w:p w:rsidR="00A3461F" w:rsidRPr="00A3461F" w:rsidRDefault="00A3461F" w:rsidP="00A3461F">
      <w:pPr>
        <w:ind w:firstLine="578"/>
        <w:rPr>
          <w:rFonts w:eastAsia="Calibri"/>
          <w:sz w:val="22"/>
          <w:szCs w:val="22"/>
        </w:rPr>
      </w:pPr>
      <w:r w:rsidRPr="00A3461F">
        <w:rPr>
          <w:sz w:val="22"/>
          <w:szCs w:val="22"/>
        </w:rPr>
        <w:t>E</w:t>
      </w:r>
      <w:r w:rsidR="00660A49">
        <w:rPr>
          <w:sz w:val="22"/>
          <w:szCs w:val="22"/>
        </w:rPr>
        <w:t>) Increase of $750 million</w:t>
      </w:r>
      <w:r w:rsidRPr="00A3461F">
        <w:rPr>
          <w:sz w:val="22"/>
          <w:szCs w:val="22"/>
        </w:rPr>
        <w:t>.</w:t>
      </w:r>
    </w:p>
    <w:p w:rsidR="00150E86" w:rsidRPr="00883705" w:rsidRDefault="00B402BB" w:rsidP="00883705">
      <w:pPr>
        <w:ind w:left="578" w:hanging="578"/>
        <w:rPr>
          <w:sz w:val="22"/>
          <w:szCs w:val="22"/>
        </w:rPr>
      </w:pPr>
      <w:r w:rsidRPr="00CA641B">
        <w:rPr>
          <w:rFonts w:eastAsia="Calibri"/>
          <w:sz w:val="22"/>
          <w:szCs w:val="22"/>
        </w:rPr>
        <w:lastRenderedPageBreak/>
        <w:t>14.</w:t>
      </w:r>
      <w:r w:rsidR="00883705">
        <w:rPr>
          <w:rFonts w:eastAsia="Calibri"/>
          <w:sz w:val="22"/>
          <w:szCs w:val="22"/>
        </w:rPr>
        <w:tab/>
      </w:r>
      <w:r w:rsidR="00883705" w:rsidRPr="00883705">
        <w:rPr>
          <w:sz w:val="22"/>
          <w:szCs w:val="22"/>
        </w:rPr>
        <w:t>Consider the situation where you can buy</w:t>
      </w:r>
      <w:r w:rsidR="0003028E">
        <w:rPr>
          <w:sz w:val="22"/>
          <w:szCs w:val="22"/>
        </w:rPr>
        <w:t xml:space="preserve"> a Canadian asset that pays 11</w:t>
      </w:r>
      <w:r w:rsidR="00883705" w:rsidRPr="00883705">
        <w:rPr>
          <w:sz w:val="22"/>
          <w:szCs w:val="22"/>
        </w:rPr>
        <w:t xml:space="preserve">% </w:t>
      </w:r>
      <w:r w:rsidR="0003028E">
        <w:rPr>
          <w:sz w:val="22"/>
          <w:szCs w:val="22"/>
        </w:rPr>
        <w:t>after one year, or a U.S. asset that pays 16</w:t>
      </w:r>
      <w:r w:rsidR="00883705" w:rsidRPr="00883705">
        <w:rPr>
          <w:sz w:val="22"/>
          <w:szCs w:val="22"/>
        </w:rPr>
        <w:t>% after one year. Both assets are equally safe, and it is certain that you would receive your invested money plus interest payments one year from now. The exchange rate between Canadian dollars and U.S. dollars is flexible, and th</w:t>
      </w:r>
      <w:r w:rsidR="0003028E">
        <w:rPr>
          <w:sz w:val="22"/>
          <w:szCs w:val="22"/>
        </w:rPr>
        <w:t>e current e is C$</w:t>
      </w:r>
      <w:r w:rsidR="00883705" w:rsidRPr="00883705">
        <w:rPr>
          <w:sz w:val="22"/>
          <w:szCs w:val="22"/>
        </w:rPr>
        <w:t>1.3</w:t>
      </w:r>
      <w:r w:rsidR="0003028E">
        <w:rPr>
          <w:sz w:val="22"/>
          <w:szCs w:val="22"/>
        </w:rPr>
        <w:t>=US$1</w:t>
      </w:r>
      <w:r w:rsidR="00883705" w:rsidRPr="00883705">
        <w:rPr>
          <w:sz w:val="22"/>
          <w:szCs w:val="22"/>
        </w:rPr>
        <w:t xml:space="preserve">. Using the Interest Rate Parity condition, what is </w:t>
      </w:r>
      <w:r w:rsidR="0003028E">
        <w:rPr>
          <w:sz w:val="22"/>
          <w:szCs w:val="22"/>
        </w:rPr>
        <w:t xml:space="preserve">the </w:t>
      </w:r>
      <w:r w:rsidR="00883705" w:rsidRPr="00883705">
        <w:rPr>
          <w:sz w:val="22"/>
          <w:szCs w:val="22"/>
        </w:rPr>
        <w:t>expected future exchange rate?</w:t>
      </w:r>
    </w:p>
    <w:p w:rsidR="00883705" w:rsidRPr="00883705" w:rsidRDefault="00883705" w:rsidP="00883705">
      <w:pPr>
        <w:ind w:left="578" w:hanging="578"/>
        <w:rPr>
          <w:sz w:val="22"/>
          <w:szCs w:val="22"/>
        </w:rPr>
      </w:pPr>
      <w:r w:rsidRPr="00883705">
        <w:rPr>
          <w:sz w:val="22"/>
          <w:szCs w:val="22"/>
        </w:rPr>
        <w:tab/>
        <w:t>A) 1.045.</w:t>
      </w:r>
    </w:p>
    <w:p w:rsidR="00883705" w:rsidRPr="00883705" w:rsidRDefault="00883705" w:rsidP="00883705">
      <w:pPr>
        <w:ind w:left="578" w:hanging="578"/>
        <w:rPr>
          <w:sz w:val="22"/>
          <w:szCs w:val="22"/>
        </w:rPr>
      </w:pPr>
      <w:r w:rsidRPr="00883705">
        <w:rPr>
          <w:sz w:val="22"/>
          <w:szCs w:val="22"/>
        </w:rPr>
        <w:tab/>
        <w:t>B) 1.125.</w:t>
      </w:r>
    </w:p>
    <w:p w:rsidR="00883705" w:rsidRPr="00883705" w:rsidRDefault="00D827CB" w:rsidP="00883705">
      <w:pPr>
        <w:ind w:left="578" w:hanging="578"/>
        <w:rPr>
          <w:sz w:val="22"/>
          <w:szCs w:val="22"/>
        </w:rPr>
      </w:pPr>
      <w:r>
        <w:rPr>
          <w:sz w:val="22"/>
          <w:szCs w:val="22"/>
        </w:rPr>
        <w:tab/>
        <w:t>C) 1.29</w:t>
      </w:r>
      <w:r w:rsidR="00883705" w:rsidRPr="00883705">
        <w:rPr>
          <w:sz w:val="22"/>
          <w:szCs w:val="22"/>
        </w:rPr>
        <w:t>5.</w:t>
      </w:r>
    </w:p>
    <w:p w:rsidR="00883705" w:rsidRPr="00883705" w:rsidRDefault="00883705" w:rsidP="00883705">
      <w:pPr>
        <w:ind w:left="578" w:hanging="578"/>
        <w:rPr>
          <w:sz w:val="22"/>
          <w:szCs w:val="22"/>
        </w:rPr>
      </w:pPr>
      <w:r w:rsidRPr="00883705">
        <w:rPr>
          <w:sz w:val="22"/>
          <w:szCs w:val="22"/>
        </w:rPr>
        <w:tab/>
        <w:t>D) 1.345.</w:t>
      </w:r>
    </w:p>
    <w:p w:rsidR="00883705" w:rsidRPr="00883705" w:rsidRDefault="00883705" w:rsidP="00883705">
      <w:pPr>
        <w:ind w:left="578" w:hanging="578"/>
        <w:rPr>
          <w:sz w:val="22"/>
          <w:szCs w:val="22"/>
        </w:rPr>
      </w:pPr>
      <w:r w:rsidRPr="00883705">
        <w:rPr>
          <w:sz w:val="22"/>
          <w:szCs w:val="22"/>
        </w:rPr>
        <w:tab/>
      </w:r>
      <w:r w:rsidRPr="0039311B">
        <w:rPr>
          <w:sz w:val="22"/>
          <w:szCs w:val="22"/>
          <w:highlight w:val="yellow"/>
        </w:rPr>
        <w:t>E) None of the answers is correct.</w:t>
      </w:r>
    </w:p>
    <w:p w:rsidR="00883705" w:rsidRPr="00883705" w:rsidRDefault="00883705" w:rsidP="00883705">
      <w:pPr>
        <w:ind w:left="578" w:hanging="578"/>
        <w:rPr>
          <w:rFonts w:eastAsia="Calibri"/>
          <w:sz w:val="22"/>
          <w:szCs w:val="22"/>
        </w:rPr>
      </w:pPr>
    </w:p>
    <w:p w:rsidR="00B402BB" w:rsidRPr="00CA641B" w:rsidRDefault="00B402BB" w:rsidP="00883705">
      <w:pPr>
        <w:ind w:left="578" w:hanging="578"/>
        <w:rPr>
          <w:rFonts w:eastAsia="Calibri"/>
          <w:sz w:val="22"/>
          <w:szCs w:val="22"/>
        </w:rPr>
      </w:pPr>
      <w:r w:rsidRPr="00CA641B">
        <w:rPr>
          <w:rFonts w:eastAsia="Calibri"/>
          <w:sz w:val="22"/>
          <w:szCs w:val="22"/>
        </w:rPr>
        <w:t>15.</w:t>
      </w:r>
      <w:r w:rsidR="00883705">
        <w:rPr>
          <w:rFonts w:eastAsia="Calibri"/>
          <w:sz w:val="22"/>
          <w:szCs w:val="22"/>
        </w:rPr>
        <w:tab/>
        <w:t>Suppose the price of a basket of U</w:t>
      </w:r>
      <w:r w:rsidR="006A22CD">
        <w:rPr>
          <w:rFonts w:eastAsia="Calibri"/>
          <w:sz w:val="22"/>
          <w:szCs w:val="22"/>
        </w:rPr>
        <w:t>.</w:t>
      </w:r>
      <w:r w:rsidR="00883705">
        <w:rPr>
          <w:rFonts w:eastAsia="Calibri"/>
          <w:sz w:val="22"/>
          <w:szCs w:val="22"/>
        </w:rPr>
        <w:t>S</w:t>
      </w:r>
      <w:r w:rsidR="006A22CD">
        <w:rPr>
          <w:rFonts w:eastAsia="Calibri"/>
          <w:sz w:val="22"/>
          <w:szCs w:val="22"/>
        </w:rPr>
        <w:t>.</w:t>
      </w:r>
      <w:r w:rsidR="00883705">
        <w:rPr>
          <w:rFonts w:eastAsia="Calibri"/>
          <w:sz w:val="22"/>
          <w:szCs w:val="22"/>
        </w:rPr>
        <w:t xml:space="preserve"> goods sells for US$100, while a</w:t>
      </w:r>
      <w:r w:rsidR="006A22CD">
        <w:rPr>
          <w:rFonts w:eastAsia="Calibri"/>
          <w:sz w:val="22"/>
          <w:szCs w:val="22"/>
        </w:rPr>
        <w:t>n identical basket sells for C$</w:t>
      </w:r>
      <w:r w:rsidR="00883705">
        <w:rPr>
          <w:rFonts w:eastAsia="Calibri"/>
          <w:sz w:val="22"/>
          <w:szCs w:val="22"/>
        </w:rPr>
        <w:t>110. The current nominal exchange rate</w:t>
      </w:r>
      <w:r w:rsidR="006A22CD">
        <w:rPr>
          <w:rFonts w:eastAsia="Calibri"/>
          <w:sz w:val="22"/>
          <w:szCs w:val="22"/>
        </w:rPr>
        <w:t xml:space="preserve"> is e is </w:t>
      </w:r>
      <w:r w:rsidR="00883705">
        <w:rPr>
          <w:rFonts w:eastAsia="Calibri"/>
          <w:sz w:val="22"/>
          <w:szCs w:val="22"/>
        </w:rPr>
        <w:t>C$1.2</w:t>
      </w:r>
      <w:r w:rsidR="006A22CD">
        <w:rPr>
          <w:rFonts w:eastAsia="Calibri"/>
          <w:sz w:val="22"/>
          <w:szCs w:val="22"/>
        </w:rPr>
        <w:t>=</w:t>
      </w:r>
      <w:r w:rsidR="00883705">
        <w:rPr>
          <w:rFonts w:eastAsia="Calibri"/>
          <w:sz w:val="22"/>
          <w:szCs w:val="22"/>
        </w:rPr>
        <w:t>US$</w:t>
      </w:r>
      <w:r w:rsidR="006A22CD">
        <w:rPr>
          <w:rFonts w:eastAsia="Calibri"/>
          <w:sz w:val="22"/>
          <w:szCs w:val="22"/>
        </w:rPr>
        <w:t>1</w:t>
      </w:r>
      <w:r w:rsidR="00883705">
        <w:rPr>
          <w:rFonts w:eastAsia="Calibri"/>
          <w:sz w:val="22"/>
          <w:szCs w:val="22"/>
        </w:rPr>
        <w:t>. The Purchasing Power Parity theory predicts that there will be</w:t>
      </w:r>
      <w:r w:rsidR="006A22CD">
        <w:rPr>
          <w:rFonts w:eastAsia="Calibri"/>
          <w:sz w:val="22"/>
          <w:szCs w:val="22"/>
        </w:rPr>
        <w:t xml:space="preserve"> an increase in demand for _______, an increase in supply of ____</w:t>
      </w:r>
      <w:r w:rsidR="00883705">
        <w:rPr>
          <w:rFonts w:eastAsia="Calibri"/>
          <w:sz w:val="22"/>
          <w:szCs w:val="22"/>
        </w:rPr>
        <w:t>_</w:t>
      </w:r>
      <w:r w:rsidR="006A22CD">
        <w:rPr>
          <w:rFonts w:eastAsia="Calibri"/>
          <w:sz w:val="22"/>
          <w:szCs w:val="22"/>
        </w:rPr>
        <w:t>, and eventually the C$ will ______</w:t>
      </w:r>
      <w:r w:rsidR="00883705">
        <w:rPr>
          <w:rFonts w:eastAsia="Calibri"/>
          <w:sz w:val="22"/>
          <w:szCs w:val="22"/>
        </w:rPr>
        <w:t>_.</w:t>
      </w:r>
    </w:p>
    <w:p w:rsidR="00150E86" w:rsidRPr="00883705" w:rsidRDefault="00883705" w:rsidP="00675024">
      <w:pPr>
        <w:rPr>
          <w:rFonts w:eastAsia="Calibri"/>
          <w:sz w:val="22"/>
          <w:szCs w:val="22"/>
        </w:rPr>
      </w:pPr>
      <w:r w:rsidRPr="00883705">
        <w:rPr>
          <w:rFonts w:eastAsia="Calibri"/>
          <w:sz w:val="22"/>
          <w:szCs w:val="22"/>
        </w:rPr>
        <w:tab/>
      </w:r>
      <w:r w:rsidRPr="0039311B">
        <w:rPr>
          <w:rFonts w:eastAsia="Calibri"/>
          <w:sz w:val="22"/>
          <w:szCs w:val="22"/>
          <w:highlight w:val="yellow"/>
        </w:rPr>
        <w:t>A) Canadian goods; US$; appreciate</w:t>
      </w:r>
    </w:p>
    <w:p w:rsidR="00883705" w:rsidRPr="00883705" w:rsidRDefault="00883705" w:rsidP="00675024">
      <w:pPr>
        <w:rPr>
          <w:rFonts w:eastAsia="Calibri"/>
          <w:sz w:val="22"/>
          <w:szCs w:val="22"/>
        </w:rPr>
      </w:pPr>
      <w:r w:rsidRPr="00883705">
        <w:rPr>
          <w:rFonts w:eastAsia="Calibri"/>
          <w:sz w:val="22"/>
          <w:szCs w:val="22"/>
        </w:rPr>
        <w:tab/>
        <w:t>B) Canadian goods; C$; depreciate</w:t>
      </w:r>
    </w:p>
    <w:p w:rsidR="00883705" w:rsidRPr="00883705" w:rsidRDefault="00883705" w:rsidP="00675024">
      <w:pPr>
        <w:rPr>
          <w:rFonts w:eastAsia="Calibri"/>
          <w:sz w:val="22"/>
          <w:szCs w:val="22"/>
        </w:rPr>
      </w:pPr>
      <w:r w:rsidRPr="00883705">
        <w:rPr>
          <w:rFonts w:eastAsia="Calibri"/>
          <w:sz w:val="22"/>
          <w:szCs w:val="22"/>
        </w:rPr>
        <w:tab/>
        <w:t>C) U</w:t>
      </w:r>
      <w:r w:rsidR="009F2218">
        <w:rPr>
          <w:rFonts w:eastAsia="Calibri"/>
          <w:sz w:val="22"/>
          <w:szCs w:val="22"/>
        </w:rPr>
        <w:t>.</w:t>
      </w:r>
      <w:r w:rsidRPr="00883705">
        <w:rPr>
          <w:rFonts w:eastAsia="Calibri"/>
          <w:sz w:val="22"/>
          <w:szCs w:val="22"/>
        </w:rPr>
        <w:t>S</w:t>
      </w:r>
      <w:r w:rsidR="009F2218">
        <w:rPr>
          <w:rFonts w:eastAsia="Calibri"/>
          <w:sz w:val="22"/>
          <w:szCs w:val="22"/>
        </w:rPr>
        <w:t>.</w:t>
      </w:r>
      <w:r w:rsidRPr="00883705">
        <w:rPr>
          <w:rFonts w:eastAsia="Calibri"/>
          <w:sz w:val="22"/>
          <w:szCs w:val="22"/>
        </w:rPr>
        <w:t xml:space="preserve"> goods; US$; appreciate</w:t>
      </w:r>
    </w:p>
    <w:p w:rsidR="00883705" w:rsidRPr="00883705" w:rsidRDefault="00883705" w:rsidP="00675024">
      <w:pPr>
        <w:rPr>
          <w:rFonts w:eastAsia="Calibri"/>
          <w:sz w:val="22"/>
          <w:szCs w:val="22"/>
        </w:rPr>
      </w:pPr>
      <w:r w:rsidRPr="00883705">
        <w:rPr>
          <w:rFonts w:eastAsia="Calibri"/>
          <w:sz w:val="22"/>
          <w:szCs w:val="22"/>
        </w:rPr>
        <w:tab/>
        <w:t xml:space="preserve">D) </w:t>
      </w:r>
      <w:r w:rsidR="009F2218">
        <w:rPr>
          <w:rFonts w:eastAsia="Calibri"/>
          <w:sz w:val="22"/>
          <w:szCs w:val="22"/>
        </w:rPr>
        <w:t>U.S.</w:t>
      </w:r>
      <w:r w:rsidRPr="00883705">
        <w:rPr>
          <w:rFonts w:eastAsia="Calibri"/>
          <w:sz w:val="22"/>
          <w:szCs w:val="22"/>
        </w:rPr>
        <w:t xml:space="preserve"> goods; C$; depreciate</w:t>
      </w:r>
    </w:p>
    <w:p w:rsidR="00883705" w:rsidRPr="00883705" w:rsidRDefault="00883705" w:rsidP="00675024">
      <w:pPr>
        <w:rPr>
          <w:rFonts w:eastAsia="Calibri"/>
          <w:sz w:val="22"/>
          <w:szCs w:val="22"/>
        </w:rPr>
      </w:pPr>
      <w:r w:rsidRPr="00883705">
        <w:rPr>
          <w:rFonts w:eastAsia="Calibri"/>
          <w:sz w:val="22"/>
          <w:szCs w:val="22"/>
        </w:rPr>
        <w:tab/>
        <w:t>E) None of the answers is correct.</w:t>
      </w:r>
    </w:p>
    <w:p w:rsidR="00B902E7" w:rsidRPr="00311FD8" w:rsidRDefault="00B902E7" w:rsidP="00675024">
      <w:pPr>
        <w:rPr>
          <w:rFonts w:eastAsia="Calibri"/>
          <w:sz w:val="20"/>
          <w:szCs w:val="20"/>
        </w:rPr>
      </w:pPr>
    </w:p>
    <w:p w:rsidR="00107D22" w:rsidRDefault="00107D22">
      <w:pPr>
        <w:rPr>
          <w:b/>
          <w:bCs/>
          <w:sz w:val="22"/>
          <w:szCs w:val="22"/>
          <w:u w:val="single"/>
        </w:rPr>
      </w:pPr>
    </w:p>
    <w:p w:rsidR="0084406F" w:rsidRDefault="0084406F">
      <w:pPr>
        <w:rPr>
          <w:b/>
          <w:bCs/>
          <w:sz w:val="22"/>
          <w:szCs w:val="22"/>
          <w:u w:val="single"/>
        </w:rPr>
      </w:pPr>
    </w:p>
    <w:p w:rsidR="009E1C33" w:rsidRPr="00311FD8" w:rsidRDefault="00597AB9" w:rsidP="009E1C33">
      <w:pPr>
        <w:rPr>
          <w:b/>
          <w:bCs/>
          <w:sz w:val="22"/>
          <w:szCs w:val="22"/>
          <w:u w:val="single"/>
        </w:rPr>
      </w:pPr>
      <w:r w:rsidRPr="00311FD8">
        <w:rPr>
          <w:b/>
          <w:bCs/>
          <w:sz w:val="22"/>
          <w:szCs w:val="22"/>
          <w:u w:val="single"/>
        </w:rPr>
        <w:t>Part II: C</w:t>
      </w:r>
      <w:r w:rsidR="00E075DA" w:rsidRPr="00311FD8">
        <w:rPr>
          <w:b/>
          <w:bCs/>
          <w:sz w:val="22"/>
          <w:szCs w:val="22"/>
          <w:u w:val="single"/>
        </w:rPr>
        <w:t>onceptual Q</w:t>
      </w:r>
      <w:r w:rsidR="009E1C33" w:rsidRPr="00311FD8">
        <w:rPr>
          <w:b/>
          <w:bCs/>
          <w:sz w:val="22"/>
          <w:szCs w:val="22"/>
          <w:u w:val="single"/>
        </w:rPr>
        <w:t>uestions</w:t>
      </w:r>
      <w:r w:rsidRPr="00311FD8">
        <w:rPr>
          <w:b/>
          <w:bCs/>
          <w:sz w:val="22"/>
          <w:szCs w:val="22"/>
          <w:u w:val="single"/>
        </w:rPr>
        <w:t xml:space="preserve"> (Previously True-False questions)</w:t>
      </w:r>
      <w:r w:rsidR="00B359F5">
        <w:rPr>
          <w:b/>
          <w:bCs/>
          <w:sz w:val="22"/>
          <w:szCs w:val="22"/>
          <w:u w:val="single"/>
        </w:rPr>
        <w:t xml:space="preserve"> (Total=30</w:t>
      </w:r>
      <w:r w:rsidR="009E1C33" w:rsidRPr="00311FD8">
        <w:rPr>
          <w:b/>
          <w:bCs/>
          <w:sz w:val="22"/>
          <w:szCs w:val="22"/>
          <w:u w:val="single"/>
        </w:rPr>
        <w:t xml:space="preserve"> marks).</w:t>
      </w:r>
    </w:p>
    <w:p w:rsidR="009E1C33" w:rsidRPr="00311FD8" w:rsidRDefault="009E1C33" w:rsidP="00FD2CC4">
      <w:pPr>
        <w:tabs>
          <w:tab w:val="num" w:pos="567"/>
        </w:tabs>
        <w:ind w:left="567" w:hanging="567"/>
        <w:rPr>
          <w:sz w:val="22"/>
          <w:szCs w:val="22"/>
        </w:rPr>
      </w:pPr>
    </w:p>
    <w:p w:rsidR="00B902E7" w:rsidRDefault="00B902E7" w:rsidP="00A624E8">
      <w:pPr>
        <w:tabs>
          <w:tab w:val="num" w:pos="567"/>
        </w:tabs>
        <w:ind w:left="567" w:hanging="567"/>
        <w:rPr>
          <w:b/>
          <w:sz w:val="22"/>
          <w:szCs w:val="22"/>
        </w:rPr>
      </w:pPr>
    </w:p>
    <w:p w:rsidR="004E419A" w:rsidRPr="00B902E7" w:rsidRDefault="00B359F5" w:rsidP="00A624E8">
      <w:pPr>
        <w:tabs>
          <w:tab w:val="num" w:pos="567"/>
        </w:tabs>
        <w:ind w:left="567" w:hanging="567"/>
        <w:rPr>
          <w:b/>
          <w:sz w:val="22"/>
          <w:szCs w:val="22"/>
        </w:rPr>
      </w:pPr>
      <w:r w:rsidRPr="00B902E7">
        <w:rPr>
          <w:b/>
          <w:sz w:val="22"/>
          <w:szCs w:val="22"/>
        </w:rPr>
        <w:t>For questions 16-18</w:t>
      </w:r>
      <w:r w:rsidR="00261665" w:rsidRPr="00B902E7">
        <w:rPr>
          <w:b/>
          <w:sz w:val="22"/>
          <w:szCs w:val="22"/>
        </w:rPr>
        <w:t>, refer to Concept #1</w:t>
      </w:r>
      <w:r w:rsidR="009668F3" w:rsidRPr="00B902E7">
        <w:rPr>
          <w:b/>
          <w:sz w:val="22"/>
          <w:szCs w:val="22"/>
        </w:rPr>
        <w:t>: Economic fluctuations</w:t>
      </w:r>
    </w:p>
    <w:p w:rsidR="00B902E7" w:rsidRDefault="00B902E7" w:rsidP="004E419A">
      <w:pPr>
        <w:tabs>
          <w:tab w:val="num" w:pos="0"/>
        </w:tabs>
        <w:rPr>
          <w:sz w:val="22"/>
          <w:szCs w:val="22"/>
        </w:rPr>
      </w:pPr>
    </w:p>
    <w:p w:rsidR="001B5FCA" w:rsidRPr="00B902E7" w:rsidRDefault="004E419A" w:rsidP="009A0C88">
      <w:pPr>
        <w:tabs>
          <w:tab w:val="num" w:pos="0"/>
        </w:tabs>
        <w:ind w:left="567" w:hanging="567"/>
        <w:rPr>
          <w:sz w:val="22"/>
          <w:szCs w:val="22"/>
        </w:rPr>
      </w:pPr>
      <w:r w:rsidRPr="00B902E7">
        <w:rPr>
          <w:sz w:val="22"/>
          <w:szCs w:val="22"/>
        </w:rPr>
        <w:t xml:space="preserve">16. </w:t>
      </w:r>
      <w:r w:rsidR="009A0C88">
        <w:rPr>
          <w:sz w:val="22"/>
          <w:szCs w:val="22"/>
        </w:rPr>
        <w:tab/>
      </w:r>
      <w:r w:rsidRPr="00B902E7">
        <w:rPr>
          <w:sz w:val="22"/>
          <w:szCs w:val="22"/>
        </w:rPr>
        <w:t xml:space="preserve">In June 2013, different locations in Alberta were flooded because of heavy rainfall. The floods inflicted substantial </w:t>
      </w:r>
      <w:r w:rsidR="009668F3" w:rsidRPr="00B902E7">
        <w:rPr>
          <w:sz w:val="22"/>
          <w:szCs w:val="22"/>
        </w:rPr>
        <w:t>damages to the Alberta economy. How can we describe the immediate economic effects on the Alberta economy?</w:t>
      </w:r>
    </w:p>
    <w:p w:rsidR="009668F3" w:rsidRPr="00B902E7" w:rsidRDefault="009A0C88" w:rsidP="004E419A">
      <w:pPr>
        <w:tabs>
          <w:tab w:val="num" w:pos="0"/>
        </w:tabs>
        <w:rPr>
          <w:sz w:val="22"/>
          <w:szCs w:val="22"/>
        </w:rPr>
      </w:pPr>
      <w:r>
        <w:rPr>
          <w:sz w:val="22"/>
          <w:szCs w:val="22"/>
        </w:rPr>
        <w:tab/>
      </w:r>
      <w:r w:rsidR="009668F3" w:rsidRPr="00B902E7">
        <w:rPr>
          <w:sz w:val="22"/>
          <w:szCs w:val="22"/>
        </w:rPr>
        <w:t>A) AD shifts to the right.</w:t>
      </w:r>
    </w:p>
    <w:p w:rsidR="009668F3" w:rsidRPr="00B902E7" w:rsidRDefault="009A0C88" w:rsidP="004E419A">
      <w:pPr>
        <w:tabs>
          <w:tab w:val="num" w:pos="0"/>
        </w:tabs>
        <w:rPr>
          <w:sz w:val="22"/>
          <w:szCs w:val="22"/>
        </w:rPr>
      </w:pPr>
      <w:r>
        <w:rPr>
          <w:sz w:val="22"/>
          <w:szCs w:val="22"/>
        </w:rPr>
        <w:tab/>
      </w:r>
      <w:r w:rsidR="009668F3" w:rsidRPr="00B902E7">
        <w:rPr>
          <w:sz w:val="22"/>
          <w:szCs w:val="22"/>
        </w:rPr>
        <w:t xml:space="preserve">B) </w:t>
      </w:r>
      <w:proofErr w:type="spellStart"/>
      <w:r w:rsidR="009668F3" w:rsidRPr="00B902E7">
        <w:rPr>
          <w:sz w:val="22"/>
          <w:szCs w:val="22"/>
        </w:rPr>
        <w:t>Yp</w:t>
      </w:r>
      <w:proofErr w:type="spellEnd"/>
      <w:r w:rsidR="009668F3" w:rsidRPr="00B902E7">
        <w:rPr>
          <w:sz w:val="22"/>
          <w:szCs w:val="22"/>
        </w:rPr>
        <w:t xml:space="preserve"> shifts to the right.</w:t>
      </w:r>
    </w:p>
    <w:p w:rsidR="009668F3" w:rsidRPr="00B902E7" w:rsidRDefault="009A0C88" w:rsidP="004E419A">
      <w:pPr>
        <w:tabs>
          <w:tab w:val="num" w:pos="0"/>
        </w:tabs>
        <w:rPr>
          <w:sz w:val="22"/>
          <w:szCs w:val="22"/>
        </w:rPr>
      </w:pPr>
      <w:r>
        <w:rPr>
          <w:sz w:val="22"/>
          <w:szCs w:val="22"/>
        </w:rPr>
        <w:tab/>
      </w:r>
      <w:r w:rsidR="00FE740F">
        <w:rPr>
          <w:sz w:val="22"/>
          <w:szCs w:val="22"/>
        </w:rPr>
        <w:t xml:space="preserve">C) </w:t>
      </w:r>
      <w:r w:rsidR="009668F3" w:rsidRPr="00B902E7">
        <w:rPr>
          <w:sz w:val="22"/>
          <w:szCs w:val="22"/>
        </w:rPr>
        <w:t>AS shifts to the left.</w:t>
      </w:r>
    </w:p>
    <w:p w:rsidR="009668F3" w:rsidRPr="00B902E7" w:rsidRDefault="009A0C88" w:rsidP="004E419A">
      <w:pPr>
        <w:tabs>
          <w:tab w:val="num" w:pos="0"/>
        </w:tabs>
        <w:rPr>
          <w:sz w:val="22"/>
          <w:szCs w:val="22"/>
        </w:rPr>
      </w:pPr>
      <w:r>
        <w:rPr>
          <w:sz w:val="22"/>
          <w:szCs w:val="22"/>
        </w:rPr>
        <w:tab/>
      </w:r>
      <w:r w:rsidR="009668F3" w:rsidRPr="00B902E7">
        <w:rPr>
          <w:sz w:val="22"/>
          <w:szCs w:val="22"/>
        </w:rPr>
        <w:t>D) Alberta’s inflation rate will rise.</w:t>
      </w:r>
    </w:p>
    <w:p w:rsidR="009668F3" w:rsidRPr="00B902E7" w:rsidRDefault="009A0C88" w:rsidP="004E419A">
      <w:pPr>
        <w:tabs>
          <w:tab w:val="num" w:pos="0"/>
        </w:tabs>
        <w:rPr>
          <w:sz w:val="22"/>
          <w:szCs w:val="22"/>
        </w:rPr>
      </w:pPr>
      <w:r>
        <w:rPr>
          <w:sz w:val="22"/>
          <w:szCs w:val="22"/>
        </w:rPr>
        <w:tab/>
      </w:r>
      <w:r w:rsidR="009668F3" w:rsidRPr="0039311B">
        <w:rPr>
          <w:sz w:val="22"/>
          <w:szCs w:val="22"/>
          <w:highlight w:val="yellow"/>
        </w:rPr>
        <w:t>E) Both C and D are correct.</w:t>
      </w:r>
    </w:p>
    <w:p w:rsidR="009668F3" w:rsidRPr="00B902E7" w:rsidRDefault="009668F3" w:rsidP="004E419A">
      <w:pPr>
        <w:tabs>
          <w:tab w:val="num" w:pos="0"/>
        </w:tabs>
        <w:rPr>
          <w:sz w:val="22"/>
          <w:szCs w:val="22"/>
        </w:rPr>
      </w:pPr>
    </w:p>
    <w:p w:rsidR="009668F3" w:rsidRPr="00B902E7" w:rsidRDefault="009668F3" w:rsidP="009A0C88">
      <w:pPr>
        <w:tabs>
          <w:tab w:val="num" w:pos="0"/>
        </w:tabs>
        <w:ind w:left="578" w:hanging="578"/>
        <w:rPr>
          <w:sz w:val="22"/>
          <w:szCs w:val="22"/>
        </w:rPr>
      </w:pPr>
      <w:r w:rsidRPr="00B902E7">
        <w:rPr>
          <w:sz w:val="22"/>
          <w:szCs w:val="22"/>
        </w:rPr>
        <w:t xml:space="preserve">17. </w:t>
      </w:r>
      <w:r w:rsidR="009A0C88">
        <w:rPr>
          <w:sz w:val="22"/>
          <w:szCs w:val="22"/>
        </w:rPr>
        <w:tab/>
      </w:r>
      <w:r w:rsidRPr="00B902E7">
        <w:rPr>
          <w:sz w:val="22"/>
          <w:szCs w:val="22"/>
        </w:rPr>
        <w:t>What policy or policies should the Bank of Canada adopt</w:t>
      </w:r>
      <w:r w:rsidR="00E4673E">
        <w:rPr>
          <w:sz w:val="22"/>
          <w:szCs w:val="22"/>
        </w:rPr>
        <w:t xml:space="preserve"> in order to minimize Alberta’s GDP fluctuation</w:t>
      </w:r>
      <w:r w:rsidRPr="00B902E7">
        <w:rPr>
          <w:sz w:val="22"/>
          <w:szCs w:val="22"/>
        </w:rPr>
        <w:t xml:space="preserve">? For simplicity, </w:t>
      </w:r>
      <w:r w:rsidR="00E4673E">
        <w:rPr>
          <w:sz w:val="22"/>
          <w:szCs w:val="22"/>
        </w:rPr>
        <w:t xml:space="preserve">suppose the Bank of Canada </w:t>
      </w:r>
      <w:r w:rsidRPr="00B902E7">
        <w:rPr>
          <w:sz w:val="22"/>
          <w:szCs w:val="22"/>
        </w:rPr>
        <w:t>considers Alberta</w:t>
      </w:r>
      <w:r w:rsidR="00E4673E">
        <w:rPr>
          <w:sz w:val="22"/>
          <w:szCs w:val="22"/>
        </w:rPr>
        <w:t xml:space="preserve"> only</w:t>
      </w:r>
      <w:r w:rsidRPr="00B902E7">
        <w:rPr>
          <w:sz w:val="22"/>
          <w:szCs w:val="22"/>
        </w:rPr>
        <w:t>, not the rest of Canada.</w:t>
      </w:r>
    </w:p>
    <w:p w:rsidR="009668F3" w:rsidRPr="00B902E7" w:rsidRDefault="009A0C88" w:rsidP="004E419A">
      <w:pPr>
        <w:tabs>
          <w:tab w:val="num" w:pos="0"/>
        </w:tabs>
        <w:rPr>
          <w:sz w:val="22"/>
          <w:szCs w:val="22"/>
        </w:rPr>
      </w:pPr>
      <w:r>
        <w:rPr>
          <w:sz w:val="22"/>
          <w:szCs w:val="22"/>
        </w:rPr>
        <w:tab/>
      </w:r>
      <w:r w:rsidR="009668F3" w:rsidRPr="00B902E7">
        <w:rPr>
          <w:sz w:val="22"/>
          <w:szCs w:val="22"/>
        </w:rPr>
        <w:t>A) Increase monetary base.</w:t>
      </w:r>
    </w:p>
    <w:p w:rsidR="009668F3" w:rsidRPr="00B902E7" w:rsidRDefault="009A0C88" w:rsidP="004E419A">
      <w:pPr>
        <w:tabs>
          <w:tab w:val="num" w:pos="0"/>
        </w:tabs>
        <w:rPr>
          <w:sz w:val="22"/>
          <w:szCs w:val="22"/>
        </w:rPr>
      </w:pPr>
      <w:r>
        <w:rPr>
          <w:sz w:val="22"/>
          <w:szCs w:val="22"/>
        </w:rPr>
        <w:tab/>
      </w:r>
      <w:r w:rsidR="009668F3" w:rsidRPr="00B902E7">
        <w:rPr>
          <w:sz w:val="22"/>
          <w:szCs w:val="22"/>
        </w:rPr>
        <w:t>B) Decrease target overnight interest rate.</w:t>
      </w:r>
    </w:p>
    <w:p w:rsidR="009668F3" w:rsidRPr="00B902E7" w:rsidRDefault="009A0C88" w:rsidP="004E419A">
      <w:pPr>
        <w:tabs>
          <w:tab w:val="num" w:pos="0"/>
        </w:tabs>
        <w:rPr>
          <w:sz w:val="22"/>
          <w:szCs w:val="22"/>
        </w:rPr>
      </w:pPr>
      <w:r>
        <w:rPr>
          <w:sz w:val="22"/>
          <w:szCs w:val="22"/>
        </w:rPr>
        <w:tab/>
      </w:r>
      <w:r w:rsidR="009668F3" w:rsidRPr="00B902E7">
        <w:rPr>
          <w:sz w:val="22"/>
          <w:szCs w:val="22"/>
        </w:rPr>
        <w:t>C) Conduct SPRA.</w:t>
      </w:r>
    </w:p>
    <w:p w:rsidR="009668F3" w:rsidRPr="00B902E7" w:rsidRDefault="009A0C88" w:rsidP="004E419A">
      <w:pPr>
        <w:tabs>
          <w:tab w:val="num" w:pos="0"/>
        </w:tabs>
        <w:rPr>
          <w:sz w:val="22"/>
          <w:szCs w:val="22"/>
        </w:rPr>
      </w:pPr>
      <w:r>
        <w:rPr>
          <w:sz w:val="22"/>
          <w:szCs w:val="22"/>
        </w:rPr>
        <w:tab/>
      </w:r>
      <w:r w:rsidR="009668F3" w:rsidRPr="00B902E7">
        <w:rPr>
          <w:sz w:val="22"/>
          <w:szCs w:val="22"/>
        </w:rPr>
        <w:t>D) Encourage banks to hold a lower reserve ratio.</w:t>
      </w:r>
    </w:p>
    <w:p w:rsidR="009668F3" w:rsidRPr="00B902E7" w:rsidRDefault="009A0C88" w:rsidP="004E419A">
      <w:pPr>
        <w:tabs>
          <w:tab w:val="num" w:pos="0"/>
        </w:tabs>
        <w:rPr>
          <w:sz w:val="22"/>
          <w:szCs w:val="22"/>
        </w:rPr>
      </w:pPr>
      <w:r>
        <w:rPr>
          <w:sz w:val="22"/>
          <w:szCs w:val="22"/>
        </w:rPr>
        <w:tab/>
      </w:r>
      <w:r w:rsidR="009668F3" w:rsidRPr="0039311B">
        <w:rPr>
          <w:sz w:val="22"/>
          <w:szCs w:val="22"/>
          <w:highlight w:val="yellow"/>
        </w:rPr>
        <w:t>E) All of the answers are correct.</w:t>
      </w:r>
    </w:p>
    <w:p w:rsidR="009668F3" w:rsidRPr="00B902E7" w:rsidRDefault="009668F3" w:rsidP="004E419A">
      <w:pPr>
        <w:tabs>
          <w:tab w:val="num" w:pos="0"/>
        </w:tabs>
        <w:rPr>
          <w:sz w:val="22"/>
          <w:szCs w:val="22"/>
        </w:rPr>
      </w:pPr>
    </w:p>
    <w:p w:rsidR="005F39D8" w:rsidRPr="00B902E7" w:rsidRDefault="009668F3" w:rsidP="009A0C88">
      <w:pPr>
        <w:tabs>
          <w:tab w:val="num" w:pos="0"/>
        </w:tabs>
        <w:ind w:left="578" w:hanging="578"/>
        <w:rPr>
          <w:sz w:val="22"/>
          <w:szCs w:val="22"/>
        </w:rPr>
      </w:pPr>
      <w:r w:rsidRPr="00B902E7">
        <w:rPr>
          <w:sz w:val="22"/>
          <w:szCs w:val="22"/>
        </w:rPr>
        <w:t xml:space="preserve">18. </w:t>
      </w:r>
      <w:r w:rsidR="009A0C88">
        <w:rPr>
          <w:sz w:val="22"/>
          <w:szCs w:val="22"/>
        </w:rPr>
        <w:tab/>
      </w:r>
      <w:r w:rsidR="00564790" w:rsidRPr="00B902E7">
        <w:rPr>
          <w:sz w:val="22"/>
          <w:szCs w:val="22"/>
        </w:rPr>
        <w:t>Suppose the</w:t>
      </w:r>
      <w:r w:rsidR="005F39D8" w:rsidRPr="00B902E7">
        <w:rPr>
          <w:sz w:val="22"/>
          <w:szCs w:val="22"/>
        </w:rPr>
        <w:t xml:space="preserve"> damage from the flood is short term because Alberta still has its oil sands and natural resources intact</w:t>
      </w:r>
      <w:r w:rsidR="00564790" w:rsidRPr="00B902E7">
        <w:rPr>
          <w:sz w:val="22"/>
          <w:szCs w:val="22"/>
        </w:rPr>
        <w:t xml:space="preserve">. In order to </w:t>
      </w:r>
      <w:r w:rsidR="00EC74A7" w:rsidRPr="00B902E7">
        <w:rPr>
          <w:sz w:val="22"/>
          <w:szCs w:val="22"/>
        </w:rPr>
        <w:t>assist the recovery, the Alberta provincial</w:t>
      </w:r>
      <w:r w:rsidR="00564790" w:rsidRPr="00B902E7">
        <w:rPr>
          <w:sz w:val="22"/>
          <w:szCs w:val="22"/>
        </w:rPr>
        <w:t xml:space="preserve"> government ha</w:t>
      </w:r>
      <w:r w:rsidR="00E4673E">
        <w:rPr>
          <w:sz w:val="22"/>
          <w:szCs w:val="22"/>
        </w:rPr>
        <w:t>s decided to increase spending o</w:t>
      </w:r>
      <w:r w:rsidR="00564790" w:rsidRPr="00B902E7">
        <w:rPr>
          <w:sz w:val="22"/>
          <w:szCs w:val="22"/>
        </w:rPr>
        <w:t xml:space="preserve">n fixing roads, schools and houses. How will this fiscal </w:t>
      </w:r>
      <w:r w:rsidR="005F39D8" w:rsidRPr="00B902E7">
        <w:rPr>
          <w:sz w:val="22"/>
          <w:szCs w:val="22"/>
        </w:rPr>
        <w:t xml:space="preserve">policy affect </w:t>
      </w:r>
      <w:r w:rsidR="00EC74A7" w:rsidRPr="00B902E7">
        <w:rPr>
          <w:sz w:val="22"/>
          <w:szCs w:val="22"/>
        </w:rPr>
        <w:t>Alberta? For simplicity, BB=SBB=0</w:t>
      </w:r>
      <w:r w:rsidR="00402480">
        <w:rPr>
          <w:sz w:val="22"/>
          <w:szCs w:val="22"/>
        </w:rPr>
        <w:t xml:space="preserve"> before the flood</w:t>
      </w:r>
      <w:r w:rsidR="00EC74A7" w:rsidRPr="00B902E7">
        <w:rPr>
          <w:sz w:val="22"/>
          <w:szCs w:val="22"/>
        </w:rPr>
        <w:t>.</w:t>
      </w:r>
    </w:p>
    <w:p w:rsidR="005F39D8" w:rsidRPr="00B902E7" w:rsidRDefault="009A0C88" w:rsidP="004E419A">
      <w:pPr>
        <w:tabs>
          <w:tab w:val="num" w:pos="0"/>
        </w:tabs>
        <w:rPr>
          <w:sz w:val="22"/>
          <w:szCs w:val="22"/>
        </w:rPr>
      </w:pPr>
      <w:r>
        <w:rPr>
          <w:sz w:val="22"/>
          <w:szCs w:val="22"/>
        </w:rPr>
        <w:tab/>
      </w:r>
      <w:r w:rsidR="005F39D8" w:rsidRPr="00B902E7">
        <w:rPr>
          <w:sz w:val="22"/>
          <w:szCs w:val="22"/>
        </w:rPr>
        <w:t xml:space="preserve">A) </w:t>
      </w:r>
      <w:r w:rsidR="00EC74A7" w:rsidRPr="00B902E7">
        <w:rPr>
          <w:sz w:val="22"/>
          <w:szCs w:val="22"/>
        </w:rPr>
        <w:t>Its SBB will remain constant because the damage is short term</w:t>
      </w:r>
      <w:r w:rsidR="005F39D8" w:rsidRPr="00B902E7">
        <w:rPr>
          <w:sz w:val="22"/>
          <w:szCs w:val="22"/>
        </w:rPr>
        <w:t>.</w:t>
      </w:r>
    </w:p>
    <w:p w:rsidR="00EC74A7" w:rsidRPr="00B902E7" w:rsidRDefault="009A0C88" w:rsidP="004E419A">
      <w:pPr>
        <w:tabs>
          <w:tab w:val="num" w:pos="0"/>
        </w:tabs>
        <w:rPr>
          <w:sz w:val="22"/>
          <w:szCs w:val="22"/>
        </w:rPr>
      </w:pPr>
      <w:r>
        <w:rPr>
          <w:sz w:val="22"/>
          <w:szCs w:val="22"/>
        </w:rPr>
        <w:tab/>
      </w:r>
      <w:r w:rsidR="005F39D8" w:rsidRPr="0039311B">
        <w:rPr>
          <w:sz w:val="22"/>
          <w:szCs w:val="22"/>
          <w:highlight w:val="yellow"/>
        </w:rPr>
        <w:t xml:space="preserve">B) </w:t>
      </w:r>
      <w:r w:rsidR="00EC74A7" w:rsidRPr="0039311B">
        <w:rPr>
          <w:sz w:val="22"/>
          <w:szCs w:val="22"/>
          <w:highlight w:val="yellow"/>
        </w:rPr>
        <w:t>Its BB will become a negative value.</w:t>
      </w:r>
    </w:p>
    <w:p w:rsidR="00EC74A7" w:rsidRPr="00B902E7" w:rsidRDefault="009A0C88" w:rsidP="004E419A">
      <w:pPr>
        <w:tabs>
          <w:tab w:val="num" w:pos="0"/>
        </w:tabs>
        <w:rPr>
          <w:sz w:val="22"/>
          <w:szCs w:val="22"/>
        </w:rPr>
      </w:pPr>
      <w:r>
        <w:rPr>
          <w:sz w:val="22"/>
          <w:szCs w:val="22"/>
        </w:rPr>
        <w:tab/>
      </w:r>
      <w:r w:rsidR="00EC74A7" w:rsidRPr="00B902E7">
        <w:rPr>
          <w:sz w:val="22"/>
          <w:szCs w:val="22"/>
        </w:rPr>
        <w:t>C) Its net export is likely to improve.</w:t>
      </w:r>
    </w:p>
    <w:p w:rsidR="00EC74A7" w:rsidRPr="00B902E7" w:rsidRDefault="00EC74A7" w:rsidP="00402480">
      <w:pPr>
        <w:tabs>
          <w:tab w:val="num" w:pos="0"/>
        </w:tabs>
        <w:ind w:left="578"/>
        <w:rPr>
          <w:sz w:val="22"/>
          <w:szCs w:val="22"/>
        </w:rPr>
      </w:pPr>
      <w:r w:rsidRPr="00B902E7">
        <w:rPr>
          <w:sz w:val="22"/>
          <w:szCs w:val="22"/>
        </w:rPr>
        <w:t xml:space="preserve">D) If the </w:t>
      </w:r>
      <w:r w:rsidR="00402480">
        <w:rPr>
          <w:sz w:val="22"/>
          <w:szCs w:val="22"/>
        </w:rPr>
        <w:t xml:space="preserve">Bank of Canada helps </w:t>
      </w:r>
      <w:r w:rsidRPr="00B902E7">
        <w:rPr>
          <w:sz w:val="22"/>
          <w:szCs w:val="22"/>
        </w:rPr>
        <w:t>by selling bonds, the present value of bonds will rise.</w:t>
      </w:r>
    </w:p>
    <w:p w:rsidR="009668F3" w:rsidRPr="00B902E7" w:rsidRDefault="009A0C88" w:rsidP="004E419A">
      <w:pPr>
        <w:tabs>
          <w:tab w:val="num" w:pos="0"/>
        </w:tabs>
        <w:rPr>
          <w:sz w:val="22"/>
          <w:szCs w:val="22"/>
        </w:rPr>
      </w:pPr>
      <w:r>
        <w:rPr>
          <w:sz w:val="22"/>
          <w:szCs w:val="22"/>
        </w:rPr>
        <w:tab/>
      </w:r>
      <w:r w:rsidR="00EC74A7" w:rsidRPr="00B902E7">
        <w:rPr>
          <w:sz w:val="22"/>
          <w:szCs w:val="22"/>
        </w:rPr>
        <w:t>E) All of the answers are correct.</w:t>
      </w:r>
      <w:r w:rsidR="005F39D8" w:rsidRPr="00B902E7">
        <w:rPr>
          <w:sz w:val="22"/>
          <w:szCs w:val="22"/>
        </w:rPr>
        <w:t xml:space="preserve"> </w:t>
      </w:r>
      <w:r w:rsidR="00564790" w:rsidRPr="00B902E7">
        <w:rPr>
          <w:sz w:val="22"/>
          <w:szCs w:val="22"/>
        </w:rPr>
        <w:t xml:space="preserve"> </w:t>
      </w:r>
    </w:p>
    <w:p w:rsidR="001B5FCA" w:rsidRPr="00B902E7" w:rsidRDefault="001B5FCA" w:rsidP="009E1C33">
      <w:pPr>
        <w:tabs>
          <w:tab w:val="num" w:pos="0"/>
        </w:tabs>
        <w:rPr>
          <w:b/>
          <w:sz w:val="22"/>
          <w:szCs w:val="22"/>
        </w:rPr>
      </w:pPr>
    </w:p>
    <w:p w:rsidR="00B902E7" w:rsidRDefault="00B902E7" w:rsidP="00A624E8">
      <w:pPr>
        <w:tabs>
          <w:tab w:val="num" w:pos="567"/>
        </w:tabs>
        <w:ind w:left="567" w:hanging="567"/>
        <w:rPr>
          <w:b/>
          <w:sz w:val="22"/>
          <w:szCs w:val="22"/>
        </w:rPr>
      </w:pPr>
    </w:p>
    <w:p w:rsidR="00B902E7" w:rsidRDefault="00B902E7" w:rsidP="00A624E8">
      <w:pPr>
        <w:tabs>
          <w:tab w:val="num" w:pos="567"/>
        </w:tabs>
        <w:ind w:left="567" w:hanging="567"/>
        <w:rPr>
          <w:b/>
          <w:sz w:val="22"/>
          <w:szCs w:val="22"/>
        </w:rPr>
      </w:pPr>
    </w:p>
    <w:p w:rsidR="00B902E7" w:rsidRDefault="00B902E7" w:rsidP="00A624E8">
      <w:pPr>
        <w:tabs>
          <w:tab w:val="num" w:pos="567"/>
        </w:tabs>
        <w:ind w:left="567" w:hanging="567"/>
        <w:rPr>
          <w:b/>
          <w:sz w:val="22"/>
          <w:szCs w:val="22"/>
        </w:rPr>
      </w:pPr>
    </w:p>
    <w:p w:rsidR="00914123" w:rsidRPr="00B902E7" w:rsidRDefault="00B359F5" w:rsidP="00A624E8">
      <w:pPr>
        <w:tabs>
          <w:tab w:val="num" w:pos="567"/>
        </w:tabs>
        <w:ind w:left="567" w:hanging="567"/>
        <w:rPr>
          <w:b/>
          <w:sz w:val="22"/>
          <w:szCs w:val="22"/>
        </w:rPr>
      </w:pPr>
      <w:r w:rsidRPr="00B902E7">
        <w:rPr>
          <w:b/>
          <w:sz w:val="22"/>
          <w:szCs w:val="22"/>
        </w:rPr>
        <w:lastRenderedPageBreak/>
        <w:t>For questions 19-21</w:t>
      </w:r>
      <w:r w:rsidR="00A624E8" w:rsidRPr="00B902E7">
        <w:rPr>
          <w:b/>
          <w:sz w:val="22"/>
          <w:szCs w:val="22"/>
        </w:rPr>
        <w:t xml:space="preserve">, refer to Concept #2: </w:t>
      </w:r>
      <w:r w:rsidR="005E5599" w:rsidRPr="00B902E7">
        <w:rPr>
          <w:b/>
          <w:sz w:val="22"/>
          <w:szCs w:val="22"/>
        </w:rPr>
        <w:t>Exchange Rates and Arbitrage</w:t>
      </w:r>
    </w:p>
    <w:p w:rsidR="00B902E7" w:rsidRDefault="00B902E7" w:rsidP="00E304AC">
      <w:pPr>
        <w:rPr>
          <w:sz w:val="22"/>
          <w:szCs w:val="22"/>
        </w:rPr>
      </w:pPr>
    </w:p>
    <w:p w:rsidR="00914123" w:rsidRPr="00B902E7" w:rsidRDefault="001A525B" w:rsidP="009A0C88">
      <w:pPr>
        <w:ind w:left="567" w:hanging="567"/>
        <w:rPr>
          <w:sz w:val="22"/>
          <w:szCs w:val="22"/>
        </w:rPr>
      </w:pPr>
      <w:r w:rsidRPr="00B902E7">
        <w:rPr>
          <w:sz w:val="22"/>
          <w:szCs w:val="22"/>
        </w:rPr>
        <w:t>19.</w:t>
      </w:r>
      <w:r w:rsidR="00E304AC" w:rsidRPr="00B902E7">
        <w:rPr>
          <w:sz w:val="22"/>
          <w:szCs w:val="22"/>
        </w:rPr>
        <w:t xml:space="preserve"> </w:t>
      </w:r>
      <w:r w:rsidR="009A0C88">
        <w:rPr>
          <w:sz w:val="22"/>
          <w:szCs w:val="22"/>
        </w:rPr>
        <w:tab/>
      </w:r>
      <w:r w:rsidR="00E304AC" w:rsidRPr="00B902E7">
        <w:rPr>
          <w:sz w:val="22"/>
          <w:szCs w:val="22"/>
        </w:rPr>
        <w:t>Suppose in the London market, one U</w:t>
      </w:r>
      <w:r w:rsidR="000A575D">
        <w:rPr>
          <w:sz w:val="22"/>
          <w:szCs w:val="22"/>
        </w:rPr>
        <w:t>.</w:t>
      </w:r>
      <w:r w:rsidR="00E304AC" w:rsidRPr="00B902E7">
        <w:rPr>
          <w:sz w:val="22"/>
          <w:szCs w:val="22"/>
        </w:rPr>
        <w:t>S</w:t>
      </w:r>
      <w:r w:rsidR="000A575D">
        <w:rPr>
          <w:sz w:val="22"/>
          <w:szCs w:val="22"/>
        </w:rPr>
        <w:t>.</w:t>
      </w:r>
      <w:r w:rsidR="00E304AC" w:rsidRPr="00B902E7">
        <w:rPr>
          <w:sz w:val="22"/>
          <w:szCs w:val="22"/>
        </w:rPr>
        <w:t xml:space="preserve"> dollar can buy 0.3 British pound, or US$1 = 0.3 £. In the Tokyo market, the conversi</w:t>
      </w:r>
      <w:r w:rsidR="000A575D">
        <w:rPr>
          <w:sz w:val="22"/>
          <w:szCs w:val="22"/>
        </w:rPr>
        <w:t>on rate is US$1 = 3 Pesos. I</w:t>
      </w:r>
      <w:r w:rsidR="00E304AC" w:rsidRPr="00B902E7">
        <w:rPr>
          <w:sz w:val="22"/>
          <w:szCs w:val="22"/>
        </w:rPr>
        <w:t xml:space="preserve">n the Toronto market, the conversion rate is £1 = 12 Pesos. </w:t>
      </w:r>
      <w:r w:rsidR="00986928">
        <w:rPr>
          <w:sz w:val="22"/>
          <w:szCs w:val="22"/>
        </w:rPr>
        <w:t xml:space="preserve">For simplicity, there is no transaction cost for currency trading. </w:t>
      </w:r>
      <w:r w:rsidR="00E304AC" w:rsidRPr="00B902E7">
        <w:rPr>
          <w:sz w:val="22"/>
          <w:szCs w:val="22"/>
        </w:rPr>
        <w:t xml:space="preserve">If financial traders can buy and sell </w:t>
      </w:r>
      <w:r w:rsidR="005E5599" w:rsidRPr="00B902E7">
        <w:rPr>
          <w:sz w:val="22"/>
          <w:szCs w:val="22"/>
        </w:rPr>
        <w:t xml:space="preserve">currencies </w:t>
      </w:r>
      <w:r w:rsidR="00E304AC" w:rsidRPr="00B902E7">
        <w:rPr>
          <w:sz w:val="22"/>
          <w:szCs w:val="22"/>
        </w:rPr>
        <w:t xml:space="preserve">freely to make profits, what </w:t>
      </w:r>
      <w:r w:rsidR="00EC65D8" w:rsidRPr="00B902E7">
        <w:rPr>
          <w:sz w:val="22"/>
          <w:szCs w:val="22"/>
        </w:rPr>
        <w:t>must be the equilibrium conversion rate in the Toronto market?</w:t>
      </w:r>
    </w:p>
    <w:p w:rsidR="00EC65D8" w:rsidRPr="00B902E7" w:rsidRDefault="00EC65D8" w:rsidP="009A0C88">
      <w:pPr>
        <w:ind w:firstLine="567"/>
        <w:rPr>
          <w:sz w:val="22"/>
          <w:szCs w:val="22"/>
        </w:rPr>
      </w:pPr>
      <w:proofErr w:type="gramStart"/>
      <w:r w:rsidRPr="00B902E7">
        <w:rPr>
          <w:sz w:val="22"/>
          <w:szCs w:val="22"/>
        </w:rPr>
        <w:t>A) £1 = 7 Pesos.</w:t>
      </w:r>
      <w:proofErr w:type="gramEnd"/>
    </w:p>
    <w:p w:rsidR="00EC65D8" w:rsidRPr="00B902E7" w:rsidRDefault="00EC65D8" w:rsidP="009A0C88">
      <w:pPr>
        <w:ind w:firstLine="567"/>
        <w:rPr>
          <w:sz w:val="22"/>
          <w:szCs w:val="22"/>
        </w:rPr>
      </w:pPr>
      <w:proofErr w:type="gramStart"/>
      <w:r w:rsidRPr="00B902E7">
        <w:rPr>
          <w:sz w:val="22"/>
          <w:szCs w:val="22"/>
        </w:rPr>
        <w:t>B) £1 = 8 Pesos.</w:t>
      </w:r>
      <w:proofErr w:type="gramEnd"/>
    </w:p>
    <w:p w:rsidR="00EC65D8" w:rsidRPr="00B902E7" w:rsidRDefault="00EC65D8" w:rsidP="009A0C88">
      <w:pPr>
        <w:ind w:firstLine="567"/>
        <w:rPr>
          <w:sz w:val="22"/>
          <w:szCs w:val="22"/>
        </w:rPr>
      </w:pPr>
      <w:r w:rsidRPr="00B902E7">
        <w:rPr>
          <w:sz w:val="22"/>
          <w:szCs w:val="22"/>
        </w:rPr>
        <w:t>C) £1 = 9 Pesos.</w:t>
      </w:r>
    </w:p>
    <w:p w:rsidR="00EC65D8" w:rsidRPr="00B902E7" w:rsidRDefault="00EC65D8" w:rsidP="009A0C88">
      <w:pPr>
        <w:ind w:firstLine="567"/>
        <w:rPr>
          <w:sz w:val="22"/>
          <w:szCs w:val="22"/>
        </w:rPr>
      </w:pPr>
      <w:proofErr w:type="gramStart"/>
      <w:r w:rsidRPr="0039311B">
        <w:rPr>
          <w:sz w:val="22"/>
          <w:szCs w:val="22"/>
          <w:highlight w:val="yellow"/>
        </w:rPr>
        <w:t>D) £1 = 10 Pesos.</w:t>
      </w:r>
      <w:proofErr w:type="gramEnd"/>
    </w:p>
    <w:p w:rsidR="00EC65D8" w:rsidRPr="00B902E7" w:rsidRDefault="00EC65D8" w:rsidP="009A0C88">
      <w:pPr>
        <w:ind w:firstLine="567"/>
        <w:rPr>
          <w:sz w:val="22"/>
          <w:szCs w:val="22"/>
        </w:rPr>
      </w:pPr>
      <w:proofErr w:type="gramStart"/>
      <w:r w:rsidRPr="00B902E7">
        <w:rPr>
          <w:sz w:val="22"/>
          <w:szCs w:val="22"/>
        </w:rPr>
        <w:t>E) £1 = 11 Pesos.</w:t>
      </w:r>
      <w:proofErr w:type="gramEnd"/>
    </w:p>
    <w:p w:rsidR="00EC65D8" w:rsidRPr="00B902E7" w:rsidRDefault="00EC65D8" w:rsidP="00E304AC">
      <w:pPr>
        <w:rPr>
          <w:sz w:val="22"/>
          <w:szCs w:val="22"/>
        </w:rPr>
      </w:pPr>
    </w:p>
    <w:p w:rsidR="001A525B" w:rsidRPr="00B902E7" w:rsidRDefault="001A525B" w:rsidP="009A0C88">
      <w:pPr>
        <w:ind w:left="567" w:hanging="567"/>
        <w:rPr>
          <w:sz w:val="22"/>
          <w:szCs w:val="22"/>
        </w:rPr>
      </w:pPr>
      <w:r w:rsidRPr="00B902E7">
        <w:rPr>
          <w:sz w:val="22"/>
          <w:szCs w:val="22"/>
        </w:rPr>
        <w:t>20.</w:t>
      </w:r>
      <w:r w:rsidR="00EC65D8" w:rsidRPr="00B902E7">
        <w:rPr>
          <w:sz w:val="22"/>
          <w:szCs w:val="22"/>
        </w:rPr>
        <w:t xml:space="preserve"> </w:t>
      </w:r>
      <w:r w:rsidR="009A0C88">
        <w:rPr>
          <w:sz w:val="22"/>
          <w:szCs w:val="22"/>
        </w:rPr>
        <w:tab/>
      </w:r>
      <w:r w:rsidR="005E5599" w:rsidRPr="00B902E7">
        <w:rPr>
          <w:sz w:val="22"/>
          <w:szCs w:val="22"/>
        </w:rPr>
        <w:t>Suppose you have US$100 and you begin your trading day in the online London market. After that, you trade in the online Toronto market. How much Pesos would you have after your Toronto trade?</w:t>
      </w:r>
    </w:p>
    <w:p w:rsidR="005E5599" w:rsidRPr="00B902E7" w:rsidRDefault="00D827CB" w:rsidP="009A0C88">
      <w:pPr>
        <w:ind w:firstLine="567"/>
        <w:rPr>
          <w:sz w:val="22"/>
          <w:szCs w:val="22"/>
        </w:rPr>
      </w:pPr>
      <w:r w:rsidRPr="0039311B">
        <w:rPr>
          <w:sz w:val="22"/>
          <w:szCs w:val="22"/>
          <w:highlight w:val="yellow"/>
        </w:rPr>
        <w:t>A</w:t>
      </w:r>
      <w:r w:rsidR="005E5599" w:rsidRPr="0039311B">
        <w:rPr>
          <w:sz w:val="22"/>
          <w:szCs w:val="22"/>
          <w:highlight w:val="yellow"/>
        </w:rPr>
        <w:t>) 360.</w:t>
      </w:r>
    </w:p>
    <w:p w:rsidR="005E5599" w:rsidRPr="00B902E7" w:rsidRDefault="00D827CB" w:rsidP="009A0C88">
      <w:pPr>
        <w:ind w:firstLine="567"/>
        <w:rPr>
          <w:sz w:val="22"/>
          <w:szCs w:val="22"/>
        </w:rPr>
      </w:pPr>
      <w:r>
        <w:rPr>
          <w:sz w:val="22"/>
          <w:szCs w:val="22"/>
        </w:rPr>
        <w:t>B</w:t>
      </w:r>
      <w:r w:rsidR="005E5599" w:rsidRPr="00B902E7">
        <w:rPr>
          <w:sz w:val="22"/>
          <w:szCs w:val="22"/>
        </w:rPr>
        <w:t>) 400.</w:t>
      </w:r>
    </w:p>
    <w:p w:rsidR="005E5599" w:rsidRDefault="00D827CB" w:rsidP="009A0C88">
      <w:pPr>
        <w:ind w:firstLine="567"/>
        <w:rPr>
          <w:sz w:val="22"/>
          <w:szCs w:val="22"/>
        </w:rPr>
      </w:pPr>
      <w:r>
        <w:rPr>
          <w:sz w:val="22"/>
          <w:szCs w:val="22"/>
        </w:rPr>
        <w:t>C) 44</w:t>
      </w:r>
      <w:r w:rsidR="005E5599" w:rsidRPr="00B902E7">
        <w:rPr>
          <w:sz w:val="22"/>
          <w:szCs w:val="22"/>
        </w:rPr>
        <w:t>0.</w:t>
      </w:r>
    </w:p>
    <w:p w:rsidR="00D827CB" w:rsidRDefault="00D827CB" w:rsidP="009A0C88">
      <w:pPr>
        <w:ind w:firstLine="567"/>
        <w:rPr>
          <w:sz w:val="22"/>
          <w:szCs w:val="22"/>
        </w:rPr>
      </w:pPr>
      <w:r>
        <w:rPr>
          <w:sz w:val="22"/>
          <w:szCs w:val="22"/>
        </w:rPr>
        <w:t>D) 480.</w:t>
      </w:r>
    </w:p>
    <w:p w:rsidR="00D827CB" w:rsidRPr="00B902E7" w:rsidRDefault="00D827CB" w:rsidP="009A0C88">
      <w:pPr>
        <w:ind w:firstLine="567"/>
        <w:rPr>
          <w:sz w:val="22"/>
          <w:szCs w:val="22"/>
        </w:rPr>
      </w:pPr>
      <w:r>
        <w:rPr>
          <w:sz w:val="22"/>
          <w:szCs w:val="22"/>
        </w:rPr>
        <w:t>E) 520.</w:t>
      </w:r>
    </w:p>
    <w:p w:rsidR="005E5599" w:rsidRPr="00B902E7" w:rsidRDefault="005E5599" w:rsidP="005E5599">
      <w:pPr>
        <w:rPr>
          <w:sz w:val="22"/>
          <w:szCs w:val="22"/>
        </w:rPr>
      </w:pPr>
    </w:p>
    <w:p w:rsidR="001A525B" w:rsidRPr="00B902E7" w:rsidRDefault="001A525B" w:rsidP="009E1C33">
      <w:pPr>
        <w:ind w:left="578" w:hanging="578"/>
        <w:rPr>
          <w:sz w:val="22"/>
          <w:szCs w:val="22"/>
        </w:rPr>
      </w:pPr>
      <w:r w:rsidRPr="00B902E7">
        <w:rPr>
          <w:sz w:val="22"/>
          <w:szCs w:val="22"/>
        </w:rPr>
        <w:t>21.</w:t>
      </w:r>
      <w:r w:rsidR="005E5599" w:rsidRPr="00B902E7">
        <w:rPr>
          <w:sz w:val="22"/>
          <w:szCs w:val="22"/>
        </w:rPr>
        <w:t xml:space="preserve"> </w:t>
      </w:r>
      <w:r w:rsidR="009A0C88">
        <w:rPr>
          <w:sz w:val="22"/>
          <w:szCs w:val="22"/>
        </w:rPr>
        <w:tab/>
      </w:r>
      <w:r w:rsidR="00986928">
        <w:rPr>
          <w:sz w:val="22"/>
          <w:szCs w:val="22"/>
        </w:rPr>
        <w:t>Armed with your Pesos, you continue to trade online</w:t>
      </w:r>
      <w:r w:rsidR="005E5599" w:rsidRPr="00B902E7">
        <w:rPr>
          <w:sz w:val="22"/>
          <w:szCs w:val="22"/>
        </w:rPr>
        <w:t>. How much is your profit at the end of the day?</w:t>
      </w:r>
    </w:p>
    <w:p w:rsidR="005E5599" w:rsidRPr="00B902E7" w:rsidRDefault="00D827CB" w:rsidP="009A0C88">
      <w:pPr>
        <w:ind w:left="578"/>
        <w:rPr>
          <w:sz w:val="22"/>
          <w:szCs w:val="22"/>
        </w:rPr>
      </w:pPr>
      <w:proofErr w:type="gramStart"/>
      <w:r>
        <w:rPr>
          <w:sz w:val="22"/>
          <w:szCs w:val="22"/>
        </w:rPr>
        <w:t>A</w:t>
      </w:r>
      <w:r w:rsidR="005E5599" w:rsidRPr="00B902E7">
        <w:rPr>
          <w:sz w:val="22"/>
          <w:szCs w:val="22"/>
        </w:rPr>
        <w:t>) US$15.</w:t>
      </w:r>
      <w:proofErr w:type="gramEnd"/>
    </w:p>
    <w:p w:rsidR="005E5599" w:rsidRPr="00B902E7" w:rsidRDefault="00D827CB" w:rsidP="009A0C88">
      <w:pPr>
        <w:ind w:left="578"/>
        <w:rPr>
          <w:sz w:val="22"/>
          <w:szCs w:val="22"/>
        </w:rPr>
      </w:pPr>
      <w:proofErr w:type="gramStart"/>
      <w:r w:rsidRPr="0039311B">
        <w:rPr>
          <w:sz w:val="22"/>
          <w:szCs w:val="22"/>
          <w:highlight w:val="yellow"/>
        </w:rPr>
        <w:t>B</w:t>
      </w:r>
      <w:r w:rsidR="005E5599" w:rsidRPr="0039311B">
        <w:rPr>
          <w:sz w:val="22"/>
          <w:szCs w:val="22"/>
          <w:highlight w:val="yellow"/>
        </w:rPr>
        <w:t>) US$20.</w:t>
      </w:r>
      <w:proofErr w:type="gramEnd"/>
    </w:p>
    <w:p w:rsidR="005E5599" w:rsidRDefault="00D827CB" w:rsidP="009A0C88">
      <w:pPr>
        <w:ind w:left="578" w:hanging="11"/>
        <w:rPr>
          <w:sz w:val="22"/>
          <w:szCs w:val="22"/>
        </w:rPr>
      </w:pPr>
      <w:r>
        <w:rPr>
          <w:sz w:val="22"/>
          <w:szCs w:val="22"/>
        </w:rPr>
        <w:t>C</w:t>
      </w:r>
      <w:r w:rsidR="005E5599" w:rsidRPr="00B902E7">
        <w:rPr>
          <w:sz w:val="22"/>
          <w:szCs w:val="22"/>
        </w:rPr>
        <w:t>) US$25.</w:t>
      </w:r>
    </w:p>
    <w:p w:rsidR="00D827CB" w:rsidRDefault="00D827CB" w:rsidP="009A0C88">
      <w:pPr>
        <w:ind w:left="578" w:hanging="11"/>
        <w:rPr>
          <w:sz w:val="22"/>
          <w:szCs w:val="22"/>
        </w:rPr>
      </w:pPr>
      <w:proofErr w:type="gramStart"/>
      <w:r>
        <w:rPr>
          <w:sz w:val="22"/>
          <w:szCs w:val="22"/>
        </w:rPr>
        <w:t>D) US$30.</w:t>
      </w:r>
      <w:proofErr w:type="gramEnd"/>
    </w:p>
    <w:p w:rsidR="00D827CB" w:rsidRPr="00B902E7" w:rsidRDefault="00D827CB" w:rsidP="009A0C88">
      <w:pPr>
        <w:ind w:left="578" w:hanging="11"/>
        <w:rPr>
          <w:sz w:val="22"/>
          <w:szCs w:val="22"/>
        </w:rPr>
      </w:pPr>
      <w:proofErr w:type="gramStart"/>
      <w:r>
        <w:rPr>
          <w:sz w:val="22"/>
          <w:szCs w:val="22"/>
        </w:rPr>
        <w:t>E) US$35.</w:t>
      </w:r>
      <w:proofErr w:type="gramEnd"/>
    </w:p>
    <w:p w:rsidR="00B359F5" w:rsidRPr="00B902E7" w:rsidRDefault="00B359F5" w:rsidP="009E1C33">
      <w:pPr>
        <w:ind w:left="578" w:hanging="578"/>
        <w:rPr>
          <w:sz w:val="22"/>
          <w:szCs w:val="22"/>
        </w:rPr>
      </w:pPr>
    </w:p>
    <w:p w:rsidR="00B902E7" w:rsidRDefault="00B902E7" w:rsidP="00A624E8">
      <w:pPr>
        <w:tabs>
          <w:tab w:val="num" w:pos="567"/>
        </w:tabs>
        <w:ind w:left="567" w:hanging="567"/>
        <w:rPr>
          <w:b/>
          <w:sz w:val="22"/>
          <w:szCs w:val="22"/>
        </w:rPr>
      </w:pPr>
    </w:p>
    <w:p w:rsidR="00B902E7" w:rsidRDefault="00B902E7" w:rsidP="00A624E8">
      <w:pPr>
        <w:tabs>
          <w:tab w:val="num" w:pos="567"/>
        </w:tabs>
        <w:ind w:left="567" w:hanging="567"/>
        <w:rPr>
          <w:b/>
          <w:sz w:val="22"/>
          <w:szCs w:val="22"/>
        </w:rPr>
      </w:pPr>
    </w:p>
    <w:p w:rsidR="00914123" w:rsidRPr="00B902E7" w:rsidRDefault="00B359F5" w:rsidP="00A624E8">
      <w:pPr>
        <w:tabs>
          <w:tab w:val="num" w:pos="567"/>
        </w:tabs>
        <w:ind w:left="567" w:hanging="567"/>
        <w:rPr>
          <w:b/>
          <w:sz w:val="22"/>
          <w:szCs w:val="22"/>
        </w:rPr>
      </w:pPr>
      <w:r w:rsidRPr="00B902E7">
        <w:rPr>
          <w:b/>
          <w:sz w:val="22"/>
          <w:szCs w:val="22"/>
        </w:rPr>
        <w:t>For questions 22-24</w:t>
      </w:r>
      <w:r w:rsidR="005E5D99" w:rsidRPr="00B902E7">
        <w:rPr>
          <w:b/>
          <w:sz w:val="22"/>
          <w:szCs w:val="22"/>
        </w:rPr>
        <w:t xml:space="preserve">, refer to Concept #3: </w:t>
      </w:r>
      <w:r w:rsidR="001471AE" w:rsidRPr="00B902E7">
        <w:rPr>
          <w:b/>
          <w:sz w:val="22"/>
          <w:szCs w:val="22"/>
        </w:rPr>
        <w:t>Exchange Rates and t</w:t>
      </w:r>
      <w:r w:rsidR="00E075DA" w:rsidRPr="00B902E7">
        <w:rPr>
          <w:b/>
          <w:sz w:val="22"/>
          <w:szCs w:val="22"/>
        </w:rPr>
        <w:t>he Canadian Economy</w:t>
      </w:r>
    </w:p>
    <w:p w:rsidR="00B902E7" w:rsidRDefault="00B902E7" w:rsidP="00D44247">
      <w:pPr>
        <w:rPr>
          <w:sz w:val="22"/>
          <w:szCs w:val="22"/>
        </w:rPr>
      </w:pPr>
    </w:p>
    <w:p w:rsidR="00D72848" w:rsidRPr="00B902E7" w:rsidRDefault="001471AE" w:rsidP="009A0C88">
      <w:pPr>
        <w:ind w:left="567" w:hanging="567"/>
        <w:rPr>
          <w:sz w:val="22"/>
          <w:szCs w:val="22"/>
        </w:rPr>
      </w:pPr>
      <w:r w:rsidRPr="00B902E7">
        <w:rPr>
          <w:sz w:val="22"/>
          <w:szCs w:val="22"/>
        </w:rPr>
        <w:t xml:space="preserve">22. </w:t>
      </w:r>
      <w:r w:rsidR="009A0C88">
        <w:rPr>
          <w:sz w:val="22"/>
          <w:szCs w:val="22"/>
        </w:rPr>
        <w:tab/>
      </w:r>
      <w:r w:rsidR="005D7BE0">
        <w:rPr>
          <w:sz w:val="22"/>
          <w:szCs w:val="22"/>
        </w:rPr>
        <w:t>Suppose the U</w:t>
      </w:r>
      <w:r w:rsidR="000A575D">
        <w:rPr>
          <w:sz w:val="22"/>
          <w:szCs w:val="22"/>
        </w:rPr>
        <w:t>.</w:t>
      </w:r>
      <w:r w:rsidR="005D7BE0">
        <w:rPr>
          <w:sz w:val="22"/>
          <w:szCs w:val="22"/>
        </w:rPr>
        <w:t>S</w:t>
      </w:r>
      <w:r w:rsidR="000A575D">
        <w:rPr>
          <w:sz w:val="22"/>
          <w:szCs w:val="22"/>
        </w:rPr>
        <w:t>.</w:t>
      </w:r>
      <w:r w:rsidR="005D7BE0">
        <w:rPr>
          <w:sz w:val="22"/>
          <w:szCs w:val="22"/>
        </w:rPr>
        <w:t xml:space="preserve">’ demand for </w:t>
      </w:r>
      <w:r w:rsidRPr="00B902E7">
        <w:rPr>
          <w:sz w:val="22"/>
          <w:szCs w:val="22"/>
        </w:rPr>
        <w:t>Cana</w:t>
      </w:r>
      <w:r w:rsidR="005D7BE0">
        <w:rPr>
          <w:sz w:val="22"/>
          <w:szCs w:val="22"/>
        </w:rPr>
        <w:t xml:space="preserve">dian natural resources </w:t>
      </w:r>
      <w:r w:rsidR="00D44247" w:rsidRPr="00B902E7">
        <w:rPr>
          <w:sz w:val="22"/>
          <w:szCs w:val="22"/>
        </w:rPr>
        <w:t>fa</w:t>
      </w:r>
      <w:r w:rsidR="000A575D">
        <w:rPr>
          <w:sz w:val="22"/>
          <w:szCs w:val="22"/>
        </w:rPr>
        <w:t>ll. Our Canadian dollar will __ and our GDP will __</w:t>
      </w:r>
      <w:r w:rsidR="00D44247" w:rsidRPr="00B902E7">
        <w:rPr>
          <w:sz w:val="22"/>
          <w:szCs w:val="22"/>
        </w:rPr>
        <w:t>_.</w:t>
      </w:r>
    </w:p>
    <w:p w:rsidR="00D44247" w:rsidRPr="00B902E7" w:rsidRDefault="00D44247" w:rsidP="009A0C88">
      <w:pPr>
        <w:ind w:firstLine="567"/>
        <w:rPr>
          <w:sz w:val="22"/>
          <w:szCs w:val="22"/>
        </w:rPr>
      </w:pPr>
      <w:r w:rsidRPr="00B902E7">
        <w:rPr>
          <w:sz w:val="22"/>
          <w:szCs w:val="22"/>
        </w:rPr>
        <w:t>A) Appreciate; fall</w:t>
      </w:r>
    </w:p>
    <w:p w:rsidR="00D44247" w:rsidRPr="00B902E7" w:rsidRDefault="00D44247" w:rsidP="009A0C88">
      <w:pPr>
        <w:ind w:firstLine="567"/>
        <w:rPr>
          <w:sz w:val="22"/>
          <w:szCs w:val="22"/>
        </w:rPr>
      </w:pPr>
      <w:r w:rsidRPr="00B902E7">
        <w:rPr>
          <w:sz w:val="22"/>
          <w:szCs w:val="22"/>
        </w:rPr>
        <w:t>B) Appreciate; rise</w:t>
      </w:r>
    </w:p>
    <w:p w:rsidR="00D44247" w:rsidRPr="00B902E7" w:rsidRDefault="00D44247" w:rsidP="009A0C88">
      <w:pPr>
        <w:ind w:firstLine="567"/>
        <w:rPr>
          <w:sz w:val="22"/>
          <w:szCs w:val="22"/>
        </w:rPr>
      </w:pPr>
      <w:r w:rsidRPr="0039311B">
        <w:rPr>
          <w:sz w:val="22"/>
          <w:szCs w:val="22"/>
          <w:highlight w:val="yellow"/>
        </w:rPr>
        <w:t>C) Depreciate; fall</w:t>
      </w:r>
    </w:p>
    <w:p w:rsidR="00D44247" w:rsidRPr="00B902E7" w:rsidRDefault="00D44247" w:rsidP="009A0C88">
      <w:pPr>
        <w:ind w:firstLine="567"/>
        <w:rPr>
          <w:sz w:val="22"/>
          <w:szCs w:val="22"/>
        </w:rPr>
      </w:pPr>
      <w:r w:rsidRPr="00B902E7">
        <w:rPr>
          <w:sz w:val="22"/>
          <w:szCs w:val="22"/>
        </w:rPr>
        <w:t>D) Depreciate; rise</w:t>
      </w:r>
    </w:p>
    <w:p w:rsidR="00D44247" w:rsidRPr="00B902E7" w:rsidRDefault="00D44247" w:rsidP="009A0C88">
      <w:pPr>
        <w:ind w:firstLine="567"/>
        <w:rPr>
          <w:sz w:val="22"/>
          <w:szCs w:val="22"/>
        </w:rPr>
      </w:pPr>
      <w:r w:rsidRPr="00B902E7">
        <w:rPr>
          <w:sz w:val="22"/>
          <w:szCs w:val="22"/>
        </w:rPr>
        <w:t xml:space="preserve">E) Depreciate; stay constant </w:t>
      </w:r>
    </w:p>
    <w:p w:rsidR="00D44247" w:rsidRPr="00B902E7" w:rsidRDefault="00D44247" w:rsidP="00D44247">
      <w:pPr>
        <w:rPr>
          <w:sz w:val="22"/>
          <w:szCs w:val="22"/>
        </w:rPr>
      </w:pPr>
    </w:p>
    <w:p w:rsidR="001A525B" w:rsidRPr="00B902E7" w:rsidRDefault="00D44247" w:rsidP="009A0C88">
      <w:pPr>
        <w:ind w:left="567" w:hanging="567"/>
        <w:rPr>
          <w:sz w:val="22"/>
          <w:szCs w:val="22"/>
        </w:rPr>
      </w:pPr>
      <w:r w:rsidRPr="00B902E7">
        <w:rPr>
          <w:sz w:val="22"/>
          <w:szCs w:val="22"/>
        </w:rPr>
        <w:t xml:space="preserve">23. </w:t>
      </w:r>
      <w:r w:rsidR="009A0C88">
        <w:rPr>
          <w:sz w:val="22"/>
          <w:szCs w:val="22"/>
        </w:rPr>
        <w:tab/>
      </w:r>
      <w:r w:rsidR="001A525B" w:rsidRPr="00B902E7">
        <w:rPr>
          <w:sz w:val="22"/>
          <w:szCs w:val="22"/>
        </w:rPr>
        <w:t>What will happen to our current account (CA) and capital acco</w:t>
      </w:r>
      <w:r w:rsidR="000A575D">
        <w:rPr>
          <w:sz w:val="22"/>
          <w:szCs w:val="22"/>
        </w:rPr>
        <w:t>unt (KA)? Let CA=KA=0 before this</w:t>
      </w:r>
      <w:r w:rsidR="001A525B" w:rsidRPr="00B902E7">
        <w:rPr>
          <w:sz w:val="22"/>
          <w:szCs w:val="22"/>
        </w:rPr>
        <w:t xml:space="preserve"> economic </w:t>
      </w:r>
      <w:r w:rsidR="005D7BE0">
        <w:rPr>
          <w:sz w:val="22"/>
          <w:szCs w:val="22"/>
        </w:rPr>
        <w:t>event</w:t>
      </w:r>
      <w:r w:rsidR="00872FC5">
        <w:rPr>
          <w:sz w:val="22"/>
          <w:szCs w:val="22"/>
        </w:rPr>
        <w:t>.</w:t>
      </w:r>
    </w:p>
    <w:p w:rsidR="001A525B" w:rsidRPr="00B902E7" w:rsidRDefault="001A525B" w:rsidP="009A0C88">
      <w:pPr>
        <w:ind w:firstLine="567"/>
        <w:rPr>
          <w:sz w:val="22"/>
          <w:szCs w:val="22"/>
        </w:rPr>
      </w:pPr>
      <w:r w:rsidRPr="00B902E7">
        <w:rPr>
          <w:sz w:val="22"/>
          <w:szCs w:val="22"/>
        </w:rPr>
        <w:t>A) CA&gt;0 and KA&gt;0.</w:t>
      </w:r>
    </w:p>
    <w:p w:rsidR="001A525B" w:rsidRPr="00B902E7" w:rsidRDefault="001A525B" w:rsidP="009A0C88">
      <w:pPr>
        <w:ind w:firstLine="567"/>
        <w:rPr>
          <w:i/>
          <w:sz w:val="22"/>
          <w:szCs w:val="22"/>
        </w:rPr>
      </w:pPr>
      <w:r w:rsidRPr="00B902E7">
        <w:rPr>
          <w:sz w:val="22"/>
          <w:szCs w:val="22"/>
        </w:rPr>
        <w:t>B) CA&gt;0 and KA&lt;0.</w:t>
      </w:r>
    </w:p>
    <w:p w:rsidR="001A525B" w:rsidRPr="00B902E7" w:rsidRDefault="001A525B" w:rsidP="009A0C88">
      <w:pPr>
        <w:ind w:firstLine="567"/>
        <w:rPr>
          <w:sz w:val="22"/>
          <w:szCs w:val="22"/>
        </w:rPr>
      </w:pPr>
      <w:r w:rsidRPr="0039311B">
        <w:rPr>
          <w:sz w:val="22"/>
          <w:szCs w:val="22"/>
          <w:highlight w:val="yellow"/>
        </w:rPr>
        <w:t>C) CA&lt;0 and KA&gt;0.</w:t>
      </w:r>
    </w:p>
    <w:p w:rsidR="001A525B" w:rsidRPr="00B902E7" w:rsidRDefault="001A525B" w:rsidP="009A0C88">
      <w:pPr>
        <w:ind w:firstLine="567"/>
        <w:rPr>
          <w:sz w:val="22"/>
          <w:szCs w:val="22"/>
        </w:rPr>
      </w:pPr>
      <w:r w:rsidRPr="00B902E7">
        <w:rPr>
          <w:sz w:val="22"/>
          <w:szCs w:val="22"/>
        </w:rPr>
        <w:t>D) CA&lt;0 and KA&lt;0.</w:t>
      </w:r>
    </w:p>
    <w:p w:rsidR="001A525B" w:rsidRPr="00B902E7" w:rsidRDefault="001A525B" w:rsidP="009A0C88">
      <w:pPr>
        <w:ind w:firstLine="567"/>
        <w:rPr>
          <w:sz w:val="22"/>
          <w:szCs w:val="22"/>
        </w:rPr>
      </w:pPr>
      <w:r w:rsidRPr="00B902E7">
        <w:rPr>
          <w:sz w:val="22"/>
          <w:szCs w:val="22"/>
        </w:rPr>
        <w:t>E) CA&lt;0 and KA remains constant.</w:t>
      </w:r>
    </w:p>
    <w:p w:rsidR="001A525B" w:rsidRPr="00B902E7" w:rsidRDefault="001A525B" w:rsidP="00D44247">
      <w:pPr>
        <w:rPr>
          <w:sz w:val="22"/>
          <w:szCs w:val="22"/>
        </w:rPr>
      </w:pPr>
    </w:p>
    <w:p w:rsidR="001A525B" w:rsidRPr="00B902E7" w:rsidRDefault="001A525B" w:rsidP="009A0C88">
      <w:pPr>
        <w:ind w:left="567" w:hanging="567"/>
        <w:rPr>
          <w:sz w:val="22"/>
          <w:szCs w:val="22"/>
        </w:rPr>
      </w:pPr>
      <w:r w:rsidRPr="00B902E7">
        <w:rPr>
          <w:sz w:val="22"/>
          <w:szCs w:val="22"/>
        </w:rPr>
        <w:t xml:space="preserve">24. </w:t>
      </w:r>
      <w:r w:rsidR="009A0C88">
        <w:rPr>
          <w:sz w:val="22"/>
          <w:szCs w:val="22"/>
        </w:rPr>
        <w:tab/>
      </w:r>
      <w:r w:rsidRPr="00B902E7">
        <w:rPr>
          <w:sz w:val="22"/>
          <w:szCs w:val="22"/>
        </w:rPr>
        <w:t>In the absence of any policy intervention, how will the Canadian economy</w:t>
      </w:r>
      <w:r w:rsidR="005D7BE0">
        <w:rPr>
          <w:sz w:val="22"/>
          <w:szCs w:val="22"/>
        </w:rPr>
        <w:t xml:space="preserve"> a</w:t>
      </w:r>
      <w:r w:rsidR="00FE740F">
        <w:rPr>
          <w:sz w:val="22"/>
          <w:szCs w:val="22"/>
        </w:rPr>
        <w:t>djust to this</w:t>
      </w:r>
      <w:r w:rsidR="005D7BE0">
        <w:rPr>
          <w:sz w:val="22"/>
          <w:szCs w:val="22"/>
        </w:rPr>
        <w:t xml:space="preserve"> economic event</w:t>
      </w:r>
      <w:r w:rsidRPr="00B902E7">
        <w:rPr>
          <w:sz w:val="22"/>
          <w:szCs w:val="22"/>
        </w:rPr>
        <w:t xml:space="preserve"> in the long run?</w:t>
      </w:r>
    </w:p>
    <w:p w:rsidR="001A525B" w:rsidRPr="00B902E7" w:rsidRDefault="001A525B" w:rsidP="009A0C88">
      <w:pPr>
        <w:ind w:firstLine="567"/>
        <w:rPr>
          <w:sz w:val="22"/>
          <w:szCs w:val="22"/>
        </w:rPr>
      </w:pPr>
      <w:r w:rsidRPr="00B902E7">
        <w:rPr>
          <w:sz w:val="22"/>
          <w:szCs w:val="22"/>
        </w:rPr>
        <w:t>A) AD will shift right.</w:t>
      </w:r>
    </w:p>
    <w:p w:rsidR="001A525B" w:rsidRPr="00B902E7" w:rsidRDefault="001A525B" w:rsidP="009A0C88">
      <w:pPr>
        <w:ind w:firstLine="567"/>
        <w:rPr>
          <w:sz w:val="22"/>
          <w:szCs w:val="22"/>
        </w:rPr>
      </w:pPr>
      <w:r w:rsidRPr="0039311B">
        <w:rPr>
          <w:sz w:val="22"/>
          <w:szCs w:val="22"/>
          <w:highlight w:val="yellow"/>
        </w:rPr>
        <w:t>B) AS will shift right.</w:t>
      </w:r>
    </w:p>
    <w:p w:rsidR="001A525B" w:rsidRPr="00B902E7" w:rsidRDefault="001A525B" w:rsidP="009A0C88">
      <w:pPr>
        <w:ind w:firstLine="567"/>
        <w:rPr>
          <w:sz w:val="22"/>
          <w:szCs w:val="22"/>
        </w:rPr>
      </w:pPr>
      <w:r w:rsidRPr="00B902E7">
        <w:rPr>
          <w:sz w:val="22"/>
          <w:szCs w:val="22"/>
        </w:rPr>
        <w:t>C) AD will shift left.</w:t>
      </w:r>
    </w:p>
    <w:p w:rsidR="001A525B" w:rsidRPr="00B902E7" w:rsidRDefault="001A525B" w:rsidP="009A0C88">
      <w:pPr>
        <w:ind w:firstLine="567"/>
        <w:rPr>
          <w:sz w:val="22"/>
          <w:szCs w:val="22"/>
        </w:rPr>
      </w:pPr>
      <w:r w:rsidRPr="00B902E7">
        <w:rPr>
          <w:sz w:val="22"/>
          <w:szCs w:val="22"/>
        </w:rPr>
        <w:t>D) AS will shift left.</w:t>
      </w:r>
    </w:p>
    <w:p w:rsidR="001A525B" w:rsidRPr="00B902E7" w:rsidRDefault="001A525B" w:rsidP="009A0C88">
      <w:pPr>
        <w:ind w:firstLine="567"/>
        <w:rPr>
          <w:sz w:val="22"/>
          <w:szCs w:val="22"/>
        </w:rPr>
      </w:pPr>
      <w:r w:rsidRPr="00B902E7">
        <w:rPr>
          <w:sz w:val="22"/>
          <w:szCs w:val="22"/>
        </w:rPr>
        <w:t xml:space="preserve">E) </w:t>
      </w:r>
      <w:proofErr w:type="spellStart"/>
      <w:r w:rsidRPr="00B902E7">
        <w:rPr>
          <w:sz w:val="22"/>
          <w:szCs w:val="22"/>
        </w:rPr>
        <w:t>Yp</w:t>
      </w:r>
      <w:proofErr w:type="spellEnd"/>
      <w:r w:rsidRPr="00B902E7">
        <w:rPr>
          <w:sz w:val="22"/>
          <w:szCs w:val="22"/>
        </w:rPr>
        <w:t xml:space="preserve"> will shift right.</w:t>
      </w:r>
    </w:p>
    <w:p w:rsidR="005D7BE0" w:rsidRDefault="005D7BE0">
      <w:pPr>
        <w:rPr>
          <w:b/>
          <w:sz w:val="22"/>
          <w:szCs w:val="22"/>
        </w:rPr>
      </w:pPr>
      <w:r>
        <w:rPr>
          <w:b/>
          <w:sz w:val="22"/>
          <w:szCs w:val="22"/>
        </w:rPr>
        <w:br w:type="page"/>
      </w:r>
    </w:p>
    <w:p w:rsidR="00E075DA" w:rsidRPr="00B902E7" w:rsidRDefault="00B359F5" w:rsidP="00F9099D">
      <w:pPr>
        <w:tabs>
          <w:tab w:val="num" w:pos="567"/>
        </w:tabs>
        <w:ind w:left="567" w:hanging="567"/>
        <w:rPr>
          <w:b/>
          <w:sz w:val="22"/>
          <w:szCs w:val="22"/>
        </w:rPr>
      </w:pPr>
      <w:r w:rsidRPr="00B902E7">
        <w:rPr>
          <w:b/>
          <w:sz w:val="22"/>
          <w:szCs w:val="22"/>
        </w:rPr>
        <w:lastRenderedPageBreak/>
        <w:t>For questions 25-27</w:t>
      </w:r>
      <w:r w:rsidR="005E5D99" w:rsidRPr="00B902E7">
        <w:rPr>
          <w:b/>
          <w:sz w:val="22"/>
          <w:szCs w:val="22"/>
        </w:rPr>
        <w:t>, re</w:t>
      </w:r>
      <w:r w:rsidR="00F9099D" w:rsidRPr="00B902E7">
        <w:rPr>
          <w:b/>
          <w:sz w:val="22"/>
          <w:szCs w:val="22"/>
        </w:rPr>
        <w:t xml:space="preserve">fer to Concept #4: </w:t>
      </w:r>
      <w:r w:rsidR="003D58C0" w:rsidRPr="00B902E7">
        <w:rPr>
          <w:b/>
          <w:sz w:val="22"/>
          <w:szCs w:val="22"/>
        </w:rPr>
        <w:t>Crowding</w:t>
      </w:r>
      <w:r w:rsidR="00F9099D" w:rsidRPr="00B902E7">
        <w:rPr>
          <w:b/>
          <w:sz w:val="22"/>
          <w:szCs w:val="22"/>
        </w:rPr>
        <w:t>-effects</w:t>
      </w:r>
    </w:p>
    <w:p w:rsidR="00B902E7" w:rsidRDefault="00B902E7" w:rsidP="003D58C0">
      <w:pPr>
        <w:rPr>
          <w:sz w:val="22"/>
          <w:szCs w:val="22"/>
        </w:rPr>
      </w:pPr>
    </w:p>
    <w:p w:rsidR="003D58C0" w:rsidRPr="00B902E7" w:rsidRDefault="003D58C0" w:rsidP="009A0C88">
      <w:pPr>
        <w:ind w:left="567" w:hanging="567"/>
        <w:rPr>
          <w:sz w:val="22"/>
          <w:szCs w:val="22"/>
        </w:rPr>
      </w:pPr>
      <w:r w:rsidRPr="00B902E7">
        <w:rPr>
          <w:sz w:val="22"/>
          <w:szCs w:val="22"/>
        </w:rPr>
        <w:t xml:space="preserve">25. </w:t>
      </w:r>
      <w:r w:rsidR="009A0C88">
        <w:rPr>
          <w:sz w:val="22"/>
          <w:szCs w:val="22"/>
        </w:rPr>
        <w:tab/>
      </w:r>
      <w:r w:rsidRPr="00B902E7">
        <w:rPr>
          <w:sz w:val="22"/>
          <w:szCs w:val="22"/>
        </w:rPr>
        <w:t>Which of the following equations implies that a change in government expenditure will give rise to crowding-out effects?</w:t>
      </w:r>
    </w:p>
    <w:p w:rsidR="003D58C0" w:rsidRPr="00B902E7" w:rsidRDefault="003D58C0" w:rsidP="009A0C88">
      <w:pPr>
        <w:ind w:firstLine="567"/>
        <w:rPr>
          <w:sz w:val="22"/>
          <w:szCs w:val="22"/>
        </w:rPr>
      </w:pPr>
      <w:r w:rsidRPr="00B902E7">
        <w:rPr>
          <w:sz w:val="22"/>
          <w:szCs w:val="22"/>
        </w:rPr>
        <w:t>A) I = 950 – 0.03</w:t>
      </w:r>
      <w:r w:rsidRPr="00B902E7">
        <w:rPr>
          <w:i/>
          <w:sz w:val="22"/>
          <w:szCs w:val="22"/>
        </w:rPr>
        <w:t>i</w:t>
      </w:r>
      <w:r w:rsidRPr="00B902E7">
        <w:rPr>
          <w:sz w:val="22"/>
          <w:szCs w:val="22"/>
        </w:rPr>
        <w:t>.</w:t>
      </w:r>
    </w:p>
    <w:p w:rsidR="003D58C0" w:rsidRPr="00B902E7" w:rsidRDefault="003D58C0" w:rsidP="009A0C88">
      <w:pPr>
        <w:ind w:firstLine="567"/>
        <w:rPr>
          <w:sz w:val="22"/>
          <w:szCs w:val="22"/>
        </w:rPr>
      </w:pPr>
      <w:r w:rsidRPr="00B902E7">
        <w:rPr>
          <w:sz w:val="22"/>
          <w:szCs w:val="22"/>
        </w:rPr>
        <w:t>B) C = 100 + 0.75 (Y-T).</w:t>
      </w:r>
    </w:p>
    <w:p w:rsidR="003D58C0" w:rsidRPr="00B902E7" w:rsidRDefault="003D58C0" w:rsidP="009A0C88">
      <w:pPr>
        <w:ind w:firstLine="567"/>
        <w:rPr>
          <w:sz w:val="22"/>
          <w:szCs w:val="22"/>
        </w:rPr>
      </w:pPr>
      <w:r w:rsidRPr="0039311B">
        <w:rPr>
          <w:sz w:val="22"/>
          <w:szCs w:val="22"/>
          <w:highlight w:val="yellow"/>
        </w:rPr>
        <w:t xml:space="preserve">C) </w:t>
      </w:r>
      <w:proofErr w:type="spellStart"/>
      <w:r w:rsidRPr="0039311B">
        <w:rPr>
          <w:sz w:val="22"/>
          <w:szCs w:val="22"/>
          <w:highlight w:val="yellow"/>
        </w:rPr>
        <w:t>Md</w:t>
      </w:r>
      <w:proofErr w:type="spellEnd"/>
      <w:r w:rsidRPr="0039311B">
        <w:rPr>
          <w:sz w:val="22"/>
          <w:szCs w:val="22"/>
          <w:highlight w:val="yellow"/>
        </w:rPr>
        <w:t xml:space="preserve"> = 550 – 0.02</w:t>
      </w:r>
      <w:r w:rsidRPr="0039311B">
        <w:rPr>
          <w:i/>
          <w:sz w:val="22"/>
          <w:szCs w:val="22"/>
          <w:highlight w:val="yellow"/>
        </w:rPr>
        <w:t>i</w:t>
      </w:r>
      <w:r w:rsidRPr="0039311B">
        <w:rPr>
          <w:sz w:val="22"/>
          <w:szCs w:val="22"/>
          <w:highlight w:val="yellow"/>
        </w:rPr>
        <w:t xml:space="preserve"> + 0.2Y.</w:t>
      </w:r>
    </w:p>
    <w:p w:rsidR="003D58C0" w:rsidRPr="00B902E7" w:rsidRDefault="003D58C0" w:rsidP="009A0C88">
      <w:pPr>
        <w:ind w:firstLine="567"/>
        <w:rPr>
          <w:sz w:val="22"/>
          <w:szCs w:val="22"/>
        </w:rPr>
      </w:pPr>
      <w:r w:rsidRPr="00B902E7">
        <w:rPr>
          <w:sz w:val="22"/>
          <w:szCs w:val="22"/>
        </w:rPr>
        <w:t>D) Z = 0.25Y.</w:t>
      </w:r>
    </w:p>
    <w:p w:rsidR="003D58C0" w:rsidRPr="00B902E7" w:rsidRDefault="003D58C0" w:rsidP="009A0C88">
      <w:pPr>
        <w:ind w:firstLine="567"/>
        <w:rPr>
          <w:sz w:val="22"/>
          <w:szCs w:val="22"/>
        </w:rPr>
      </w:pPr>
      <w:r w:rsidRPr="00B902E7">
        <w:rPr>
          <w:sz w:val="22"/>
          <w:szCs w:val="22"/>
        </w:rPr>
        <w:t xml:space="preserve">E) </w:t>
      </w:r>
      <w:proofErr w:type="spellStart"/>
      <w:r w:rsidRPr="00B902E7">
        <w:rPr>
          <w:sz w:val="22"/>
          <w:szCs w:val="22"/>
        </w:rPr>
        <w:t>Sp</w:t>
      </w:r>
      <w:proofErr w:type="spellEnd"/>
      <w:r w:rsidRPr="00B902E7">
        <w:rPr>
          <w:sz w:val="22"/>
          <w:szCs w:val="22"/>
        </w:rPr>
        <w:t xml:space="preserve"> = Y – C – T.</w:t>
      </w:r>
    </w:p>
    <w:p w:rsidR="003D58C0" w:rsidRPr="00B902E7" w:rsidRDefault="003D58C0" w:rsidP="003D58C0">
      <w:pPr>
        <w:rPr>
          <w:sz w:val="22"/>
          <w:szCs w:val="22"/>
        </w:rPr>
      </w:pPr>
    </w:p>
    <w:p w:rsidR="003D58C0" w:rsidRPr="00B902E7" w:rsidRDefault="003D58C0" w:rsidP="009A0C88">
      <w:pPr>
        <w:ind w:left="567" w:hanging="567"/>
        <w:rPr>
          <w:sz w:val="22"/>
          <w:szCs w:val="22"/>
        </w:rPr>
      </w:pPr>
      <w:r w:rsidRPr="00B902E7">
        <w:rPr>
          <w:sz w:val="22"/>
          <w:szCs w:val="22"/>
        </w:rPr>
        <w:t xml:space="preserve">26. </w:t>
      </w:r>
      <w:r w:rsidR="009A0C88">
        <w:rPr>
          <w:sz w:val="22"/>
          <w:szCs w:val="22"/>
        </w:rPr>
        <w:tab/>
      </w:r>
      <w:r w:rsidRPr="00B902E7">
        <w:rPr>
          <w:sz w:val="22"/>
          <w:szCs w:val="22"/>
        </w:rPr>
        <w:t>Suppose the Canadian government increases its spending in the economy. In order to offse</w:t>
      </w:r>
      <w:r w:rsidR="00F9099D" w:rsidRPr="00B902E7">
        <w:rPr>
          <w:sz w:val="22"/>
          <w:szCs w:val="22"/>
        </w:rPr>
        <w:t>t the crowding-out effects, which of the following</w:t>
      </w:r>
      <w:r w:rsidRPr="00B902E7">
        <w:rPr>
          <w:sz w:val="22"/>
          <w:szCs w:val="22"/>
        </w:rPr>
        <w:t xml:space="preserve"> polic</w:t>
      </w:r>
      <w:r w:rsidR="00F9099D" w:rsidRPr="00B902E7">
        <w:rPr>
          <w:sz w:val="22"/>
          <w:szCs w:val="22"/>
        </w:rPr>
        <w:t>ies</w:t>
      </w:r>
      <w:r w:rsidRPr="00B902E7">
        <w:rPr>
          <w:sz w:val="22"/>
          <w:szCs w:val="22"/>
        </w:rPr>
        <w:t xml:space="preserve"> should also be implemented?</w:t>
      </w:r>
    </w:p>
    <w:p w:rsidR="003D58C0" w:rsidRPr="00B902E7" w:rsidRDefault="003D58C0" w:rsidP="009A0C88">
      <w:pPr>
        <w:ind w:firstLine="567"/>
        <w:rPr>
          <w:sz w:val="22"/>
          <w:szCs w:val="22"/>
        </w:rPr>
      </w:pPr>
      <w:r w:rsidRPr="00B902E7">
        <w:rPr>
          <w:sz w:val="22"/>
          <w:szCs w:val="22"/>
        </w:rPr>
        <w:t xml:space="preserve">A) </w:t>
      </w:r>
      <w:r w:rsidR="00F9099D" w:rsidRPr="00B902E7">
        <w:rPr>
          <w:sz w:val="22"/>
          <w:szCs w:val="22"/>
        </w:rPr>
        <w:t>Decrease the monetary base.</w:t>
      </w:r>
    </w:p>
    <w:p w:rsidR="00F9099D" w:rsidRPr="00B902E7" w:rsidRDefault="00F9099D" w:rsidP="009A0C88">
      <w:pPr>
        <w:ind w:firstLine="567"/>
        <w:rPr>
          <w:sz w:val="22"/>
          <w:szCs w:val="22"/>
        </w:rPr>
      </w:pPr>
      <w:r w:rsidRPr="0039311B">
        <w:rPr>
          <w:sz w:val="22"/>
          <w:szCs w:val="22"/>
          <w:highlight w:val="yellow"/>
        </w:rPr>
        <w:t>B) Decrease the overnight target interest rate.</w:t>
      </w:r>
    </w:p>
    <w:p w:rsidR="00F9099D" w:rsidRPr="00B902E7" w:rsidRDefault="00F9099D" w:rsidP="009A0C88">
      <w:pPr>
        <w:ind w:firstLine="567"/>
        <w:rPr>
          <w:sz w:val="22"/>
          <w:szCs w:val="22"/>
        </w:rPr>
      </w:pPr>
      <w:r w:rsidRPr="00B902E7">
        <w:rPr>
          <w:sz w:val="22"/>
          <w:szCs w:val="22"/>
        </w:rPr>
        <w:t>C) Increase income tax rates.</w:t>
      </w:r>
    </w:p>
    <w:p w:rsidR="00F9099D" w:rsidRPr="00B902E7" w:rsidRDefault="00F9099D" w:rsidP="009A0C88">
      <w:pPr>
        <w:ind w:firstLine="567"/>
        <w:rPr>
          <w:sz w:val="22"/>
          <w:szCs w:val="22"/>
        </w:rPr>
      </w:pPr>
      <w:r w:rsidRPr="00B902E7">
        <w:rPr>
          <w:sz w:val="22"/>
          <w:szCs w:val="22"/>
        </w:rPr>
        <w:t>D) Increase marginal propensity to import.</w:t>
      </w:r>
    </w:p>
    <w:p w:rsidR="00F9099D" w:rsidRPr="00B902E7" w:rsidRDefault="00F9099D" w:rsidP="009A0C88">
      <w:pPr>
        <w:ind w:firstLine="567"/>
        <w:rPr>
          <w:sz w:val="22"/>
          <w:szCs w:val="22"/>
        </w:rPr>
      </w:pPr>
      <w:r w:rsidRPr="00B902E7">
        <w:rPr>
          <w:sz w:val="22"/>
          <w:szCs w:val="22"/>
        </w:rPr>
        <w:t>E) Both C and D are correct.</w:t>
      </w:r>
    </w:p>
    <w:p w:rsidR="00F9099D" w:rsidRPr="00B902E7" w:rsidRDefault="00F9099D" w:rsidP="003D58C0">
      <w:pPr>
        <w:rPr>
          <w:sz w:val="22"/>
          <w:szCs w:val="22"/>
        </w:rPr>
      </w:pPr>
    </w:p>
    <w:p w:rsidR="00F9099D" w:rsidRPr="00B902E7" w:rsidRDefault="00F9099D" w:rsidP="003D58C0">
      <w:pPr>
        <w:rPr>
          <w:sz w:val="22"/>
          <w:szCs w:val="22"/>
        </w:rPr>
      </w:pPr>
      <w:r w:rsidRPr="00B902E7">
        <w:rPr>
          <w:sz w:val="22"/>
          <w:szCs w:val="22"/>
        </w:rPr>
        <w:t xml:space="preserve">27. </w:t>
      </w:r>
      <w:r w:rsidR="009A0C88">
        <w:rPr>
          <w:sz w:val="22"/>
          <w:szCs w:val="22"/>
        </w:rPr>
        <w:tab/>
      </w:r>
      <w:r w:rsidRPr="00B902E7">
        <w:rPr>
          <w:sz w:val="22"/>
          <w:szCs w:val="22"/>
        </w:rPr>
        <w:t>Because of the crowding-out effects, what will happen?</w:t>
      </w:r>
    </w:p>
    <w:p w:rsidR="00F9099D" w:rsidRPr="00B902E7" w:rsidRDefault="00F9099D" w:rsidP="009A0C88">
      <w:pPr>
        <w:ind w:firstLine="578"/>
        <w:rPr>
          <w:sz w:val="22"/>
          <w:szCs w:val="22"/>
        </w:rPr>
      </w:pPr>
      <w:r w:rsidRPr="00B902E7">
        <w:rPr>
          <w:sz w:val="22"/>
          <w:szCs w:val="22"/>
        </w:rPr>
        <w:t>A) The goods market multiplier will decrease.</w:t>
      </w:r>
    </w:p>
    <w:p w:rsidR="00F9099D" w:rsidRPr="00B902E7" w:rsidRDefault="00F9099D" w:rsidP="009A0C88">
      <w:pPr>
        <w:ind w:firstLine="578"/>
        <w:rPr>
          <w:sz w:val="22"/>
          <w:szCs w:val="22"/>
        </w:rPr>
      </w:pPr>
      <w:r w:rsidRPr="00B902E7">
        <w:rPr>
          <w:sz w:val="22"/>
          <w:szCs w:val="22"/>
        </w:rPr>
        <w:t>B) The money market multiplier will increase.</w:t>
      </w:r>
    </w:p>
    <w:p w:rsidR="00F9099D" w:rsidRPr="00B902E7" w:rsidRDefault="00F9099D" w:rsidP="009A0C88">
      <w:pPr>
        <w:ind w:firstLine="578"/>
        <w:rPr>
          <w:sz w:val="22"/>
          <w:szCs w:val="22"/>
        </w:rPr>
      </w:pPr>
      <w:r w:rsidRPr="00B902E7">
        <w:rPr>
          <w:sz w:val="22"/>
          <w:szCs w:val="22"/>
        </w:rPr>
        <w:t>C) The marginal propensity to consume will decrease.</w:t>
      </w:r>
    </w:p>
    <w:p w:rsidR="00F9099D" w:rsidRPr="00B902E7" w:rsidRDefault="00F9099D" w:rsidP="009A0C88">
      <w:pPr>
        <w:ind w:firstLine="578"/>
        <w:rPr>
          <w:sz w:val="22"/>
          <w:szCs w:val="22"/>
        </w:rPr>
      </w:pPr>
      <w:r w:rsidRPr="0039311B">
        <w:rPr>
          <w:sz w:val="22"/>
          <w:szCs w:val="22"/>
          <w:highlight w:val="yellow"/>
        </w:rPr>
        <w:t>D) The investment expenditure will decrease.</w:t>
      </w:r>
    </w:p>
    <w:p w:rsidR="00F9099D" w:rsidRPr="00B902E7" w:rsidRDefault="00F9099D" w:rsidP="009A0C88">
      <w:pPr>
        <w:ind w:firstLine="567"/>
        <w:rPr>
          <w:sz w:val="22"/>
          <w:szCs w:val="22"/>
        </w:rPr>
      </w:pPr>
      <w:r w:rsidRPr="00B902E7">
        <w:rPr>
          <w:sz w:val="22"/>
          <w:szCs w:val="22"/>
        </w:rPr>
        <w:t>E) All of the answers are correct.</w:t>
      </w:r>
    </w:p>
    <w:p w:rsidR="00FA6F8F" w:rsidRPr="00B902E7" w:rsidRDefault="00FA6F8F" w:rsidP="00FA6F8F">
      <w:pPr>
        <w:tabs>
          <w:tab w:val="num" w:pos="567"/>
        </w:tabs>
        <w:ind w:left="567" w:hanging="567"/>
        <w:rPr>
          <w:b/>
          <w:sz w:val="22"/>
          <w:szCs w:val="22"/>
        </w:rPr>
      </w:pPr>
    </w:p>
    <w:p w:rsidR="00B902E7" w:rsidRDefault="00B902E7" w:rsidP="00A624E8">
      <w:pPr>
        <w:tabs>
          <w:tab w:val="num" w:pos="567"/>
        </w:tabs>
        <w:ind w:left="567" w:hanging="567"/>
        <w:rPr>
          <w:b/>
          <w:sz w:val="22"/>
          <w:szCs w:val="22"/>
        </w:rPr>
      </w:pPr>
    </w:p>
    <w:p w:rsidR="00B902E7" w:rsidRDefault="00B902E7" w:rsidP="00A624E8">
      <w:pPr>
        <w:tabs>
          <w:tab w:val="num" w:pos="567"/>
        </w:tabs>
        <w:ind w:left="567" w:hanging="567"/>
        <w:rPr>
          <w:b/>
          <w:sz w:val="22"/>
          <w:szCs w:val="22"/>
        </w:rPr>
      </w:pPr>
    </w:p>
    <w:p w:rsidR="00914123" w:rsidRPr="00B902E7" w:rsidRDefault="00B359F5" w:rsidP="00A624E8">
      <w:pPr>
        <w:tabs>
          <w:tab w:val="num" w:pos="567"/>
        </w:tabs>
        <w:ind w:left="567" w:hanging="567"/>
        <w:rPr>
          <w:b/>
          <w:sz w:val="22"/>
          <w:szCs w:val="22"/>
        </w:rPr>
      </w:pPr>
      <w:r w:rsidRPr="00B902E7">
        <w:rPr>
          <w:b/>
          <w:sz w:val="22"/>
          <w:szCs w:val="22"/>
        </w:rPr>
        <w:t>For questions 28-3</w:t>
      </w:r>
      <w:r w:rsidR="00FA6F8F" w:rsidRPr="00B902E7">
        <w:rPr>
          <w:b/>
          <w:sz w:val="22"/>
          <w:szCs w:val="22"/>
        </w:rPr>
        <w:t xml:space="preserve">0, refer to Concept #5: </w:t>
      </w:r>
      <w:r w:rsidR="0066125B" w:rsidRPr="00B902E7">
        <w:rPr>
          <w:b/>
          <w:sz w:val="22"/>
          <w:szCs w:val="22"/>
        </w:rPr>
        <w:t>Control of Monetary Policies</w:t>
      </w:r>
    </w:p>
    <w:p w:rsidR="00B902E7" w:rsidRDefault="00B902E7" w:rsidP="00B177CD">
      <w:pPr>
        <w:rPr>
          <w:sz w:val="22"/>
          <w:szCs w:val="22"/>
        </w:rPr>
      </w:pPr>
    </w:p>
    <w:p w:rsidR="00B177CD" w:rsidRPr="00B902E7" w:rsidRDefault="001A525B" w:rsidP="00B177CD">
      <w:pPr>
        <w:rPr>
          <w:sz w:val="22"/>
          <w:szCs w:val="22"/>
        </w:rPr>
      </w:pPr>
      <w:r w:rsidRPr="00B902E7">
        <w:rPr>
          <w:sz w:val="22"/>
          <w:szCs w:val="22"/>
        </w:rPr>
        <w:t>28.</w:t>
      </w:r>
      <w:r w:rsidR="0066125B" w:rsidRPr="00B902E7">
        <w:rPr>
          <w:sz w:val="22"/>
          <w:szCs w:val="22"/>
        </w:rPr>
        <w:t xml:space="preserve"> </w:t>
      </w:r>
      <w:r w:rsidR="009A0C88">
        <w:rPr>
          <w:sz w:val="22"/>
          <w:szCs w:val="22"/>
        </w:rPr>
        <w:tab/>
      </w:r>
      <w:r w:rsidR="0066125B" w:rsidRPr="00B902E7">
        <w:rPr>
          <w:sz w:val="22"/>
          <w:szCs w:val="22"/>
        </w:rPr>
        <w:t>Which component(s) in the money supply equation can the Bank of Canada fully control?</w:t>
      </w:r>
    </w:p>
    <w:p w:rsidR="0066125B" w:rsidRPr="00B902E7" w:rsidRDefault="00D827CB" w:rsidP="009A0C88">
      <w:pPr>
        <w:ind w:firstLine="578"/>
        <w:rPr>
          <w:sz w:val="22"/>
          <w:szCs w:val="22"/>
        </w:rPr>
      </w:pPr>
      <w:r w:rsidRPr="0039311B">
        <w:rPr>
          <w:sz w:val="22"/>
          <w:szCs w:val="22"/>
          <w:highlight w:val="yellow"/>
        </w:rPr>
        <w:t>A</w:t>
      </w:r>
      <w:r w:rsidR="0066125B" w:rsidRPr="0039311B">
        <w:rPr>
          <w:sz w:val="22"/>
          <w:szCs w:val="22"/>
          <w:highlight w:val="yellow"/>
        </w:rPr>
        <w:t>) Monetary base.</w:t>
      </w:r>
    </w:p>
    <w:p w:rsidR="0066125B" w:rsidRPr="00B902E7" w:rsidRDefault="00D827CB" w:rsidP="009A0C88">
      <w:pPr>
        <w:ind w:firstLine="578"/>
        <w:rPr>
          <w:sz w:val="22"/>
          <w:szCs w:val="22"/>
        </w:rPr>
      </w:pPr>
      <w:r>
        <w:rPr>
          <w:sz w:val="22"/>
          <w:szCs w:val="22"/>
        </w:rPr>
        <w:t>B</w:t>
      </w:r>
      <w:r w:rsidR="0066125B" w:rsidRPr="00B902E7">
        <w:rPr>
          <w:sz w:val="22"/>
          <w:szCs w:val="22"/>
        </w:rPr>
        <w:t>) Prime interest rate.</w:t>
      </w:r>
    </w:p>
    <w:p w:rsidR="00D827CB" w:rsidRPr="00B902E7" w:rsidRDefault="00D827CB" w:rsidP="00D827CB">
      <w:pPr>
        <w:ind w:firstLine="578"/>
        <w:rPr>
          <w:sz w:val="22"/>
          <w:szCs w:val="22"/>
        </w:rPr>
      </w:pPr>
      <w:r>
        <w:rPr>
          <w:sz w:val="22"/>
          <w:szCs w:val="22"/>
        </w:rPr>
        <w:t>C</w:t>
      </w:r>
      <w:r w:rsidRPr="00B902E7">
        <w:rPr>
          <w:sz w:val="22"/>
          <w:szCs w:val="22"/>
        </w:rPr>
        <w:t>) Reserve ratio.</w:t>
      </w:r>
    </w:p>
    <w:p w:rsidR="00D827CB" w:rsidRPr="00B902E7" w:rsidRDefault="00D827CB" w:rsidP="00D827CB">
      <w:pPr>
        <w:ind w:firstLine="578"/>
        <w:rPr>
          <w:sz w:val="22"/>
          <w:szCs w:val="22"/>
        </w:rPr>
      </w:pPr>
      <w:r>
        <w:rPr>
          <w:sz w:val="22"/>
          <w:szCs w:val="22"/>
        </w:rPr>
        <w:t>D</w:t>
      </w:r>
      <w:r w:rsidRPr="00B902E7">
        <w:rPr>
          <w:sz w:val="22"/>
          <w:szCs w:val="22"/>
        </w:rPr>
        <w:t>) Currency or cash drain ratio.</w:t>
      </w:r>
    </w:p>
    <w:p w:rsidR="0066125B" w:rsidRPr="00B902E7" w:rsidRDefault="0066125B" w:rsidP="009A0C88">
      <w:pPr>
        <w:ind w:firstLine="578"/>
        <w:rPr>
          <w:sz w:val="22"/>
          <w:szCs w:val="22"/>
        </w:rPr>
      </w:pPr>
      <w:r w:rsidRPr="00B902E7">
        <w:rPr>
          <w:sz w:val="22"/>
          <w:szCs w:val="22"/>
        </w:rPr>
        <w:t>E) All of the answers are correct.</w:t>
      </w:r>
    </w:p>
    <w:p w:rsidR="0066125B" w:rsidRPr="00B902E7" w:rsidRDefault="0066125B" w:rsidP="00B177CD">
      <w:pPr>
        <w:rPr>
          <w:sz w:val="22"/>
          <w:szCs w:val="22"/>
        </w:rPr>
      </w:pPr>
    </w:p>
    <w:p w:rsidR="001A525B" w:rsidRPr="00B902E7" w:rsidRDefault="001A525B" w:rsidP="009A0C88">
      <w:pPr>
        <w:ind w:left="578" w:hanging="578"/>
        <w:rPr>
          <w:sz w:val="22"/>
          <w:szCs w:val="22"/>
        </w:rPr>
      </w:pPr>
      <w:r w:rsidRPr="00B902E7">
        <w:rPr>
          <w:sz w:val="22"/>
          <w:szCs w:val="22"/>
        </w:rPr>
        <w:t>29.</w:t>
      </w:r>
      <w:r w:rsidR="0066125B" w:rsidRPr="00B902E7">
        <w:rPr>
          <w:sz w:val="22"/>
          <w:szCs w:val="22"/>
        </w:rPr>
        <w:t xml:space="preserve"> </w:t>
      </w:r>
      <w:r w:rsidR="009A0C88">
        <w:rPr>
          <w:sz w:val="22"/>
          <w:szCs w:val="22"/>
        </w:rPr>
        <w:tab/>
      </w:r>
      <w:r w:rsidR="00AA7CFC" w:rsidRPr="00B902E7">
        <w:rPr>
          <w:sz w:val="22"/>
          <w:szCs w:val="22"/>
        </w:rPr>
        <w:t>If Canada fixes the conversion rate of the Canadian dollar to the US$ at the rate of one-to-one, that is, e = 1. Which of the following statement(s) is (are) CORRECT?</w:t>
      </w:r>
    </w:p>
    <w:p w:rsidR="00AA7CFC" w:rsidRPr="00B902E7" w:rsidRDefault="00AA7CFC" w:rsidP="009A0C88">
      <w:pPr>
        <w:ind w:firstLine="578"/>
        <w:rPr>
          <w:sz w:val="22"/>
          <w:szCs w:val="22"/>
        </w:rPr>
      </w:pPr>
      <w:r w:rsidRPr="00B902E7">
        <w:rPr>
          <w:sz w:val="22"/>
          <w:szCs w:val="22"/>
        </w:rPr>
        <w:t>A) The competitiveness of our exports to the U</w:t>
      </w:r>
      <w:r w:rsidR="00B7792B">
        <w:rPr>
          <w:sz w:val="22"/>
          <w:szCs w:val="22"/>
        </w:rPr>
        <w:t>.</w:t>
      </w:r>
      <w:r w:rsidRPr="00B902E7">
        <w:rPr>
          <w:sz w:val="22"/>
          <w:szCs w:val="22"/>
        </w:rPr>
        <w:t>S</w:t>
      </w:r>
      <w:r w:rsidR="00B7792B">
        <w:rPr>
          <w:sz w:val="22"/>
          <w:szCs w:val="22"/>
        </w:rPr>
        <w:t>.</w:t>
      </w:r>
      <w:r w:rsidRPr="00B902E7">
        <w:rPr>
          <w:sz w:val="22"/>
          <w:szCs w:val="22"/>
        </w:rPr>
        <w:t xml:space="preserve"> will also be fixed.</w:t>
      </w:r>
    </w:p>
    <w:p w:rsidR="00AA7CFC" w:rsidRPr="00B902E7" w:rsidRDefault="00AA7CFC" w:rsidP="009A0C88">
      <w:pPr>
        <w:ind w:firstLine="578"/>
        <w:rPr>
          <w:sz w:val="22"/>
          <w:szCs w:val="22"/>
        </w:rPr>
      </w:pPr>
      <w:r w:rsidRPr="0039311B">
        <w:rPr>
          <w:sz w:val="22"/>
          <w:szCs w:val="22"/>
          <w:highlight w:val="yellow"/>
        </w:rPr>
        <w:t>B) The</w:t>
      </w:r>
      <w:r w:rsidR="00D827CB" w:rsidRPr="0039311B">
        <w:rPr>
          <w:sz w:val="22"/>
          <w:szCs w:val="22"/>
          <w:highlight w:val="yellow"/>
        </w:rPr>
        <w:t xml:space="preserve"> fiscal policies in Canada are very effective in affecting Canadian GDP</w:t>
      </w:r>
      <w:r w:rsidRPr="0039311B">
        <w:rPr>
          <w:sz w:val="22"/>
          <w:szCs w:val="22"/>
          <w:highlight w:val="yellow"/>
        </w:rPr>
        <w:t>.</w:t>
      </w:r>
    </w:p>
    <w:p w:rsidR="00AA7CFC" w:rsidRPr="00B902E7" w:rsidRDefault="00AA7CFC" w:rsidP="009A0C88">
      <w:pPr>
        <w:ind w:firstLine="578"/>
        <w:rPr>
          <w:sz w:val="22"/>
          <w:szCs w:val="22"/>
        </w:rPr>
      </w:pPr>
      <w:r w:rsidRPr="00B902E7">
        <w:rPr>
          <w:sz w:val="22"/>
          <w:szCs w:val="22"/>
        </w:rPr>
        <w:t>C) Th</w:t>
      </w:r>
      <w:r w:rsidR="00D827CB">
        <w:rPr>
          <w:sz w:val="22"/>
          <w:szCs w:val="22"/>
        </w:rPr>
        <w:t>e monetary policies in Canada are very effective in affecting Canadian GDP</w:t>
      </w:r>
      <w:r w:rsidRPr="00B902E7">
        <w:rPr>
          <w:sz w:val="22"/>
          <w:szCs w:val="22"/>
        </w:rPr>
        <w:t>.</w:t>
      </w:r>
    </w:p>
    <w:p w:rsidR="00AA7CFC" w:rsidRPr="00B902E7" w:rsidRDefault="00AA7CFC" w:rsidP="009A0C88">
      <w:pPr>
        <w:ind w:firstLine="578"/>
        <w:rPr>
          <w:sz w:val="22"/>
          <w:szCs w:val="22"/>
        </w:rPr>
      </w:pPr>
      <w:r w:rsidRPr="00B902E7">
        <w:rPr>
          <w:sz w:val="22"/>
          <w:szCs w:val="22"/>
        </w:rPr>
        <w:t>D) The growth rates in Canadian GDP have to follow the direction of the U</w:t>
      </w:r>
      <w:r w:rsidR="00B7792B">
        <w:rPr>
          <w:sz w:val="22"/>
          <w:szCs w:val="22"/>
        </w:rPr>
        <w:t>.</w:t>
      </w:r>
      <w:r w:rsidRPr="00B902E7">
        <w:rPr>
          <w:sz w:val="22"/>
          <w:szCs w:val="22"/>
        </w:rPr>
        <w:t>S</w:t>
      </w:r>
      <w:r w:rsidR="00B7792B">
        <w:rPr>
          <w:sz w:val="22"/>
          <w:szCs w:val="22"/>
        </w:rPr>
        <w:t>.</w:t>
      </w:r>
      <w:r w:rsidRPr="00B902E7">
        <w:rPr>
          <w:sz w:val="22"/>
          <w:szCs w:val="22"/>
        </w:rPr>
        <w:t xml:space="preserve"> growth rates.</w:t>
      </w:r>
    </w:p>
    <w:p w:rsidR="00AA7CFC" w:rsidRPr="00B902E7" w:rsidRDefault="00AA7CFC" w:rsidP="009A0C88">
      <w:pPr>
        <w:ind w:firstLine="578"/>
        <w:rPr>
          <w:sz w:val="22"/>
          <w:szCs w:val="22"/>
        </w:rPr>
      </w:pPr>
      <w:r w:rsidRPr="00B902E7">
        <w:rPr>
          <w:sz w:val="22"/>
          <w:szCs w:val="22"/>
        </w:rPr>
        <w:t>E) All of the answers are correct.</w:t>
      </w:r>
    </w:p>
    <w:p w:rsidR="0066125B" w:rsidRPr="00B902E7" w:rsidRDefault="0066125B" w:rsidP="00B177CD">
      <w:pPr>
        <w:rPr>
          <w:sz w:val="22"/>
          <w:szCs w:val="22"/>
        </w:rPr>
      </w:pPr>
    </w:p>
    <w:p w:rsidR="001A525B" w:rsidRPr="00B902E7" w:rsidRDefault="001A525B" w:rsidP="009A0C88">
      <w:pPr>
        <w:ind w:left="578" w:hanging="578"/>
        <w:rPr>
          <w:sz w:val="22"/>
          <w:szCs w:val="22"/>
        </w:rPr>
      </w:pPr>
      <w:r w:rsidRPr="00B902E7">
        <w:rPr>
          <w:sz w:val="22"/>
          <w:szCs w:val="22"/>
        </w:rPr>
        <w:t>30.</w:t>
      </w:r>
      <w:r w:rsidR="00AA7CFC" w:rsidRPr="00B902E7">
        <w:rPr>
          <w:sz w:val="22"/>
          <w:szCs w:val="22"/>
        </w:rPr>
        <w:t xml:space="preserve"> </w:t>
      </w:r>
      <w:r w:rsidR="009A0C88">
        <w:rPr>
          <w:sz w:val="22"/>
          <w:szCs w:val="22"/>
        </w:rPr>
        <w:tab/>
        <w:t>Continue with the previous question</w:t>
      </w:r>
      <w:r w:rsidR="00905494" w:rsidRPr="00B902E7">
        <w:rPr>
          <w:sz w:val="22"/>
          <w:szCs w:val="22"/>
        </w:rPr>
        <w:t xml:space="preserve">: </w:t>
      </w:r>
      <w:r w:rsidR="00092A06" w:rsidRPr="00B902E7">
        <w:rPr>
          <w:sz w:val="22"/>
          <w:szCs w:val="22"/>
        </w:rPr>
        <w:t xml:space="preserve">Suppose </w:t>
      </w:r>
      <w:r w:rsidR="00A408E9" w:rsidRPr="00B902E7">
        <w:rPr>
          <w:sz w:val="22"/>
          <w:szCs w:val="22"/>
        </w:rPr>
        <w:t>the world demand for Canada’s exports falls</w:t>
      </w:r>
      <w:r w:rsidR="00905494" w:rsidRPr="00B902E7">
        <w:rPr>
          <w:sz w:val="22"/>
          <w:szCs w:val="22"/>
        </w:rPr>
        <w:t>. Which of the following statements is (are) CORRECT?</w:t>
      </w:r>
    </w:p>
    <w:p w:rsidR="001761F1" w:rsidRPr="00B902E7" w:rsidRDefault="00D827CB" w:rsidP="001761F1">
      <w:pPr>
        <w:ind w:firstLine="578"/>
        <w:rPr>
          <w:sz w:val="22"/>
          <w:szCs w:val="22"/>
        </w:rPr>
      </w:pPr>
      <w:r w:rsidRPr="0039311B">
        <w:rPr>
          <w:sz w:val="22"/>
          <w:szCs w:val="22"/>
          <w:highlight w:val="yellow"/>
        </w:rPr>
        <w:t>A</w:t>
      </w:r>
      <w:r w:rsidR="001761F1" w:rsidRPr="0039311B">
        <w:rPr>
          <w:sz w:val="22"/>
          <w:szCs w:val="22"/>
          <w:highlight w:val="yellow"/>
        </w:rPr>
        <w:t>) The Canadian government can use fiscal policies to prevent this recession.</w:t>
      </w:r>
    </w:p>
    <w:p w:rsidR="00D827CB" w:rsidRPr="00B902E7" w:rsidRDefault="00D827CB" w:rsidP="00D827CB">
      <w:pPr>
        <w:ind w:firstLine="578"/>
        <w:rPr>
          <w:sz w:val="22"/>
          <w:szCs w:val="22"/>
        </w:rPr>
      </w:pPr>
      <w:r>
        <w:rPr>
          <w:sz w:val="22"/>
          <w:szCs w:val="22"/>
        </w:rPr>
        <w:t>B</w:t>
      </w:r>
      <w:r w:rsidRPr="00B902E7">
        <w:rPr>
          <w:sz w:val="22"/>
          <w:szCs w:val="22"/>
        </w:rPr>
        <w:t>) The Bank of Canada needs to cut interest rates in order to maintain the fixed exchange rate.</w:t>
      </w:r>
    </w:p>
    <w:p w:rsidR="001761F1" w:rsidRPr="00B902E7" w:rsidRDefault="001761F1" w:rsidP="001761F1">
      <w:pPr>
        <w:ind w:firstLine="578"/>
        <w:rPr>
          <w:sz w:val="22"/>
          <w:szCs w:val="22"/>
        </w:rPr>
      </w:pPr>
      <w:r>
        <w:rPr>
          <w:sz w:val="22"/>
          <w:szCs w:val="22"/>
        </w:rPr>
        <w:t>C</w:t>
      </w:r>
      <w:r w:rsidRPr="00B902E7">
        <w:rPr>
          <w:sz w:val="22"/>
          <w:szCs w:val="22"/>
        </w:rPr>
        <w:t>) The recession will be sharper if the marginal propensity to consume is low.</w:t>
      </w:r>
    </w:p>
    <w:p w:rsidR="00905494" w:rsidRPr="00B902E7" w:rsidRDefault="001761F1" w:rsidP="009A0C88">
      <w:pPr>
        <w:ind w:left="578"/>
        <w:rPr>
          <w:sz w:val="22"/>
          <w:szCs w:val="22"/>
        </w:rPr>
      </w:pPr>
      <w:r>
        <w:rPr>
          <w:sz w:val="22"/>
          <w:szCs w:val="22"/>
        </w:rPr>
        <w:t>D</w:t>
      </w:r>
      <w:r w:rsidR="00905494" w:rsidRPr="00B902E7">
        <w:rPr>
          <w:sz w:val="22"/>
          <w:szCs w:val="22"/>
        </w:rPr>
        <w:t>) The Canadian economy will see a</w:t>
      </w:r>
      <w:r w:rsidR="003F347E" w:rsidRPr="00B902E7">
        <w:rPr>
          <w:sz w:val="22"/>
          <w:szCs w:val="22"/>
        </w:rPr>
        <w:t xml:space="preserve"> sharper recession under a flexible</w:t>
      </w:r>
      <w:r w:rsidR="00905494" w:rsidRPr="00B902E7">
        <w:rPr>
          <w:sz w:val="22"/>
          <w:szCs w:val="22"/>
        </w:rPr>
        <w:t xml:space="preserve"> exchange compared to that of a</w:t>
      </w:r>
      <w:r w:rsidR="00A408E9" w:rsidRPr="00B902E7">
        <w:rPr>
          <w:sz w:val="22"/>
          <w:szCs w:val="22"/>
        </w:rPr>
        <w:t xml:space="preserve"> fixed</w:t>
      </w:r>
      <w:r w:rsidR="00905494" w:rsidRPr="00B902E7">
        <w:rPr>
          <w:sz w:val="22"/>
          <w:szCs w:val="22"/>
        </w:rPr>
        <w:t xml:space="preserve"> exchange rate.</w:t>
      </w:r>
    </w:p>
    <w:p w:rsidR="003F347E" w:rsidRPr="00B902E7" w:rsidRDefault="003F347E" w:rsidP="009A0C88">
      <w:pPr>
        <w:ind w:firstLine="578"/>
        <w:rPr>
          <w:sz w:val="22"/>
          <w:szCs w:val="22"/>
        </w:rPr>
      </w:pPr>
      <w:r w:rsidRPr="00B902E7">
        <w:rPr>
          <w:sz w:val="22"/>
          <w:szCs w:val="22"/>
        </w:rPr>
        <w:t>E) All of the answers are correct.</w:t>
      </w:r>
    </w:p>
    <w:p w:rsidR="00B902E7" w:rsidRDefault="00B902E7" w:rsidP="009E1C33">
      <w:pPr>
        <w:rPr>
          <w:b/>
          <w:sz w:val="22"/>
          <w:szCs w:val="22"/>
          <w:u w:val="single"/>
        </w:rPr>
      </w:pPr>
    </w:p>
    <w:p w:rsidR="009A0C88" w:rsidRDefault="009A0C88">
      <w:pPr>
        <w:rPr>
          <w:b/>
          <w:sz w:val="22"/>
          <w:szCs w:val="22"/>
          <w:u w:val="single"/>
        </w:rPr>
      </w:pPr>
      <w:r>
        <w:rPr>
          <w:b/>
          <w:sz w:val="22"/>
          <w:szCs w:val="22"/>
          <w:u w:val="single"/>
        </w:rPr>
        <w:br w:type="page"/>
      </w:r>
    </w:p>
    <w:p w:rsidR="009E1C33" w:rsidRPr="00311FD8" w:rsidRDefault="009E1C33" w:rsidP="009E1C33">
      <w:pPr>
        <w:rPr>
          <w:b/>
          <w:sz w:val="22"/>
          <w:szCs w:val="22"/>
          <w:u w:val="single"/>
        </w:rPr>
      </w:pPr>
      <w:r w:rsidRPr="00311FD8">
        <w:rPr>
          <w:b/>
          <w:sz w:val="22"/>
          <w:szCs w:val="22"/>
          <w:u w:val="single"/>
        </w:rPr>
        <w:lastRenderedPageBreak/>
        <w:t xml:space="preserve">Part III: </w:t>
      </w:r>
      <w:r w:rsidR="00E075DA" w:rsidRPr="00311FD8">
        <w:rPr>
          <w:b/>
          <w:sz w:val="22"/>
          <w:szCs w:val="22"/>
          <w:u w:val="single"/>
        </w:rPr>
        <w:t>Analytical Q</w:t>
      </w:r>
      <w:r w:rsidR="003C35F9" w:rsidRPr="00311FD8">
        <w:rPr>
          <w:b/>
          <w:sz w:val="22"/>
          <w:szCs w:val="22"/>
          <w:u w:val="single"/>
        </w:rPr>
        <w:t xml:space="preserve">uestions </w:t>
      </w:r>
      <w:r w:rsidR="00B359F5">
        <w:rPr>
          <w:b/>
          <w:sz w:val="22"/>
          <w:szCs w:val="22"/>
          <w:u w:val="single"/>
        </w:rPr>
        <w:t>(Total=5</w:t>
      </w:r>
      <w:r w:rsidRPr="00311FD8">
        <w:rPr>
          <w:b/>
          <w:sz w:val="22"/>
          <w:szCs w:val="22"/>
          <w:u w:val="single"/>
        </w:rPr>
        <w:t>0 marks</w:t>
      </w:r>
      <w:r w:rsidR="003C35F9" w:rsidRPr="00311FD8">
        <w:rPr>
          <w:b/>
          <w:sz w:val="22"/>
          <w:szCs w:val="22"/>
          <w:u w:val="single"/>
        </w:rPr>
        <w:t>).</w:t>
      </w:r>
    </w:p>
    <w:p w:rsidR="009E1C33" w:rsidRPr="00311FD8" w:rsidRDefault="009E1C33" w:rsidP="009E1C33">
      <w:pPr>
        <w:rPr>
          <w:b/>
          <w:bCs/>
          <w:sz w:val="22"/>
          <w:szCs w:val="22"/>
          <w:u w:val="single"/>
        </w:rPr>
      </w:pPr>
    </w:p>
    <w:p w:rsidR="003C35F9" w:rsidRPr="00B902E7" w:rsidRDefault="00A93729" w:rsidP="009E1C33">
      <w:pPr>
        <w:rPr>
          <w:b/>
          <w:bCs/>
          <w:sz w:val="22"/>
          <w:szCs w:val="22"/>
        </w:rPr>
      </w:pPr>
      <w:r w:rsidRPr="00B902E7">
        <w:rPr>
          <w:b/>
          <w:bCs/>
          <w:sz w:val="22"/>
          <w:szCs w:val="22"/>
        </w:rPr>
        <w:t>For questions 31-35</w:t>
      </w:r>
      <w:r w:rsidR="003C35F9" w:rsidRPr="00B902E7">
        <w:rPr>
          <w:b/>
          <w:bCs/>
          <w:sz w:val="22"/>
          <w:szCs w:val="22"/>
        </w:rPr>
        <w:t xml:space="preserve">, refer to </w:t>
      </w:r>
      <w:r w:rsidR="00296785" w:rsidRPr="00B902E7">
        <w:rPr>
          <w:b/>
          <w:bCs/>
          <w:sz w:val="22"/>
          <w:szCs w:val="22"/>
        </w:rPr>
        <w:t xml:space="preserve">the </w:t>
      </w:r>
      <w:r w:rsidR="003C35F9" w:rsidRPr="00B902E7">
        <w:rPr>
          <w:b/>
          <w:bCs/>
          <w:sz w:val="22"/>
          <w:szCs w:val="22"/>
        </w:rPr>
        <w:t>following</w:t>
      </w:r>
      <w:r w:rsidR="000161F5" w:rsidRPr="00B902E7">
        <w:rPr>
          <w:b/>
          <w:bCs/>
          <w:sz w:val="22"/>
          <w:szCs w:val="22"/>
        </w:rPr>
        <w:t xml:space="preserve"> (Taylor Rule)</w:t>
      </w:r>
      <w:r w:rsidR="003C35F9" w:rsidRPr="00B902E7">
        <w:rPr>
          <w:b/>
          <w:bCs/>
          <w:sz w:val="22"/>
          <w:szCs w:val="22"/>
        </w:rPr>
        <w:t>:</w:t>
      </w:r>
    </w:p>
    <w:p w:rsidR="003C35F9" w:rsidRPr="00B902E7" w:rsidRDefault="003C35F9"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rsidR="00A94BCF" w:rsidRPr="00B902E7" w:rsidRDefault="009E1C33"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The Taylor rule states that a central bank can monitor inflation and GDP by f</w:t>
      </w:r>
      <w:r w:rsidR="00A94BCF" w:rsidRPr="00B902E7">
        <w:rPr>
          <w:sz w:val="22"/>
          <w:szCs w:val="22"/>
        </w:rPr>
        <w:t xml:space="preserve">ollowing the equation given by </w:t>
      </w:r>
    </w:p>
    <w:p w:rsidR="009E1C33" w:rsidRPr="00B902E7" w:rsidRDefault="009E1C33"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roofErr w:type="spellStart"/>
      <w:r w:rsidRPr="00B902E7">
        <w:rPr>
          <w:i/>
          <w:sz w:val="22"/>
          <w:szCs w:val="22"/>
        </w:rPr>
        <w:t>i</w:t>
      </w:r>
      <w:proofErr w:type="spellEnd"/>
      <w:r w:rsidRPr="00B902E7">
        <w:rPr>
          <w:sz w:val="22"/>
          <w:szCs w:val="22"/>
        </w:rPr>
        <w:t xml:space="preserve"> = </w:t>
      </w:r>
      <w:r w:rsidRPr="00B902E7">
        <w:rPr>
          <w:i/>
          <w:sz w:val="22"/>
          <w:szCs w:val="22"/>
        </w:rPr>
        <w:t>i</w:t>
      </w:r>
      <w:r w:rsidRPr="00B902E7">
        <w:rPr>
          <w:sz w:val="22"/>
          <w:szCs w:val="22"/>
          <w:vertAlign w:val="subscript"/>
        </w:rPr>
        <w:t>0</w:t>
      </w:r>
      <w:r w:rsidRPr="00B902E7">
        <w:rPr>
          <w:sz w:val="22"/>
          <w:szCs w:val="22"/>
        </w:rPr>
        <w:t xml:space="preserve"> + (</w:t>
      </w:r>
      <w:r w:rsidRPr="00B902E7">
        <w:rPr>
          <w:rFonts w:hint="eastAsia"/>
          <w:sz w:val="22"/>
          <w:szCs w:val="22"/>
        </w:rPr>
        <w:t>π</w:t>
      </w:r>
      <w:r w:rsidRPr="00B902E7">
        <w:rPr>
          <w:sz w:val="22"/>
          <w:szCs w:val="22"/>
        </w:rPr>
        <w:t xml:space="preserve"> - </w:t>
      </w:r>
      <w:r w:rsidRPr="00B902E7">
        <w:rPr>
          <w:rFonts w:hint="eastAsia"/>
          <w:sz w:val="22"/>
          <w:szCs w:val="22"/>
        </w:rPr>
        <w:t>π</w:t>
      </w:r>
      <w:r w:rsidRPr="00B902E7">
        <w:rPr>
          <w:sz w:val="22"/>
          <w:szCs w:val="22"/>
          <w:vertAlign w:val="superscript"/>
        </w:rPr>
        <w:t>*</w:t>
      </w:r>
      <w:r w:rsidRPr="00B902E7">
        <w:rPr>
          <w:sz w:val="22"/>
          <w:szCs w:val="22"/>
        </w:rPr>
        <w:t xml:space="preserve">) + (Y - </w:t>
      </w:r>
      <w:proofErr w:type="spellStart"/>
      <w:r w:rsidRPr="00B902E7">
        <w:rPr>
          <w:sz w:val="22"/>
          <w:szCs w:val="22"/>
        </w:rPr>
        <w:t>Yp</w:t>
      </w:r>
      <w:proofErr w:type="spellEnd"/>
      <w:r w:rsidRPr="00B902E7">
        <w:rPr>
          <w:sz w:val="22"/>
          <w:szCs w:val="22"/>
        </w:rPr>
        <w:t xml:space="preserve">). In reality, the Bank of Canada does seem to follow this rule, and set a targeted inflation rate </w:t>
      </w:r>
      <w:r w:rsidRPr="00B902E7">
        <w:rPr>
          <w:rFonts w:hint="eastAsia"/>
          <w:sz w:val="22"/>
          <w:szCs w:val="22"/>
        </w:rPr>
        <w:t>π</w:t>
      </w:r>
      <w:r w:rsidRPr="00B902E7">
        <w:rPr>
          <w:sz w:val="22"/>
          <w:szCs w:val="22"/>
          <w:vertAlign w:val="superscript"/>
        </w:rPr>
        <w:t>*</w:t>
      </w:r>
      <w:r w:rsidRPr="00B902E7">
        <w:rPr>
          <w:sz w:val="22"/>
          <w:szCs w:val="22"/>
        </w:rPr>
        <w:t xml:space="preserve">. For this question, suppose </w:t>
      </w:r>
      <w:r w:rsidRPr="00B902E7">
        <w:rPr>
          <w:rFonts w:hint="eastAsia"/>
          <w:sz w:val="22"/>
          <w:szCs w:val="22"/>
        </w:rPr>
        <w:t>π</w:t>
      </w:r>
      <w:r w:rsidRPr="00B902E7">
        <w:rPr>
          <w:sz w:val="22"/>
          <w:szCs w:val="22"/>
          <w:vertAlign w:val="superscript"/>
        </w:rPr>
        <w:t>*</w:t>
      </w:r>
      <w:r w:rsidRPr="00B902E7">
        <w:rPr>
          <w:sz w:val="22"/>
          <w:szCs w:val="22"/>
        </w:rPr>
        <w:t xml:space="preserve"> = 2%. Suppose the current inflation </w:t>
      </w:r>
      <w:r w:rsidRPr="00B902E7">
        <w:rPr>
          <w:rFonts w:hint="eastAsia"/>
          <w:sz w:val="22"/>
          <w:szCs w:val="22"/>
        </w:rPr>
        <w:t>π</w:t>
      </w:r>
      <w:r w:rsidRPr="00B902E7">
        <w:rPr>
          <w:sz w:val="22"/>
          <w:szCs w:val="22"/>
        </w:rPr>
        <w:t xml:space="preserve"> = </w:t>
      </w:r>
      <w:r w:rsidRPr="00B902E7">
        <w:rPr>
          <w:rFonts w:hint="eastAsia"/>
          <w:sz w:val="22"/>
          <w:szCs w:val="22"/>
        </w:rPr>
        <w:t>π</w:t>
      </w:r>
      <w:r w:rsidRPr="00B902E7">
        <w:rPr>
          <w:sz w:val="22"/>
          <w:szCs w:val="22"/>
          <w:vertAlign w:val="superscript"/>
        </w:rPr>
        <w:t>*</w:t>
      </w:r>
      <w:r w:rsidRPr="00B902E7">
        <w:rPr>
          <w:sz w:val="22"/>
          <w:szCs w:val="22"/>
        </w:rPr>
        <w:t xml:space="preserve">, Y = </w:t>
      </w:r>
      <w:proofErr w:type="spellStart"/>
      <w:r w:rsidRPr="00B902E7">
        <w:rPr>
          <w:sz w:val="22"/>
          <w:szCs w:val="22"/>
        </w:rPr>
        <w:t>Yp</w:t>
      </w:r>
      <w:proofErr w:type="spellEnd"/>
      <w:r w:rsidRPr="00B902E7">
        <w:rPr>
          <w:sz w:val="22"/>
          <w:szCs w:val="22"/>
        </w:rPr>
        <w:t xml:space="preserve"> and </w:t>
      </w:r>
      <w:r w:rsidRPr="00B902E7">
        <w:rPr>
          <w:i/>
          <w:sz w:val="22"/>
          <w:szCs w:val="22"/>
        </w:rPr>
        <w:t>i</w:t>
      </w:r>
      <w:r w:rsidRPr="00B902E7">
        <w:rPr>
          <w:sz w:val="22"/>
          <w:szCs w:val="22"/>
          <w:vertAlign w:val="subscript"/>
        </w:rPr>
        <w:t>0</w:t>
      </w:r>
      <w:r w:rsidRPr="00B902E7">
        <w:rPr>
          <w:sz w:val="22"/>
          <w:szCs w:val="22"/>
        </w:rPr>
        <w:t xml:space="preserve"> = </w:t>
      </w:r>
      <w:r w:rsidR="00107D22" w:rsidRPr="00B902E7">
        <w:rPr>
          <w:sz w:val="22"/>
          <w:szCs w:val="22"/>
        </w:rPr>
        <w:t>7</w:t>
      </w:r>
      <w:r w:rsidRPr="00B902E7">
        <w:rPr>
          <w:sz w:val="22"/>
          <w:szCs w:val="22"/>
        </w:rPr>
        <w:t>%.</w:t>
      </w:r>
      <w:r w:rsidRPr="00B902E7">
        <w:rPr>
          <w:sz w:val="22"/>
          <w:szCs w:val="22"/>
        </w:rPr>
        <w:br/>
      </w:r>
    </w:p>
    <w:p w:rsidR="009E1C33" w:rsidRPr="00B902E7" w:rsidRDefault="00107D22"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3</w:t>
      </w:r>
      <w:r w:rsidR="003C35F9" w:rsidRPr="00B902E7">
        <w:rPr>
          <w:sz w:val="22"/>
          <w:szCs w:val="22"/>
        </w:rPr>
        <w:t xml:space="preserve">1. </w:t>
      </w:r>
      <w:r w:rsidR="00A94BCF" w:rsidRPr="00B902E7">
        <w:rPr>
          <w:sz w:val="22"/>
          <w:szCs w:val="22"/>
        </w:rPr>
        <w:tab/>
      </w:r>
      <w:r w:rsidR="003C35F9" w:rsidRPr="00B902E7">
        <w:rPr>
          <w:sz w:val="22"/>
          <w:szCs w:val="22"/>
        </w:rPr>
        <w:t xml:space="preserve">The value of </w:t>
      </w:r>
      <w:proofErr w:type="spellStart"/>
      <w:r w:rsidR="003C35F9" w:rsidRPr="00B902E7">
        <w:rPr>
          <w:i/>
          <w:sz w:val="22"/>
          <w:szCs w:val="22"/>
        </w:rPr>
        <w:t>i</w:t>
      </w:r>
      <w:proofErr w:type="spellEnd"/>
      <w:r w:rsidR="003C35F9" w:rsidRPr="00B902E7">
        <w:rPr>
          <w:sz w:val="22"/>
          <w:szCs w:val="22"/>
        </w:rPr>
        <w:t xml:space="preserve"> is ____.</w:t>
      </w:r>
    </w:p>
    <w:p w:rsidR="00A94BCF" w:rsidRPr="00B902E7"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r>
      <w:r w:rsidR="00107D22" w:rsidRPr="0039311B">
        <w:rPr>
          <w:sz w:val="22"/>
          <w:szCs w:val="22"/>
          <w:highlight w:val="yellow"/>
        </w:rPr>
        <w:t>A) 7</w:t>
      </w:r>
      <w:r w:rsidR="003C35F9" w:rsidRPr="0039311B">
        <w:rPr>
          <w:sz w:val="22"/>
          <w:szCs w:val="22"/>
          <w:highlight w:val="yellow"/>
        </w:rPr>
        <w:t>%</w:t>
      </w:r>
    </w:p>
    <w:p w:rsidR="00A94BCF" w:rsidRPr="00B902E7" w:rsidRDefault="00107D22"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B) 8</w:t>
      </w:r>
      <w:r w:rsidR="00A94BCF" w:rsidRPr="00B902E7">
        <w:rPr>
          <w:sz w:val="22"/>
          <w:szCs w:val="22"/>
        </w:rPr>
        <w:t>%</w:t>
      </w:r>
    </w:p>
    <w:p w:rsidR="00A94BCF" w:rsidRPr="00B902E7"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r>
      <w:r w:rsidR="00107D22" w:rsidRPr="00B902E7">
        <w:rPr>
          <w:sz w:val="22"/>
          <w:szCs w:val="22"/>
        </w:rPr>
        <w:t>C) 9</w:t>
      </w:r>
      <w:r w:rsidR="003C35F9" w:rsidRPr="00B902E7">
        <w:rPr>
          <w:sz w:val="22"/>
          <w:szCs w:val="22"/>
        </w:rPr>
        <w:t>%</w:t>
      </w:r>
    </w:p>
    <w:p w:rsidR="00A94BCF" w:rsidRPr="00B902E7" w:rsidRDefault="00107D22"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D) 10</w:t>
      </w:r>
      <w:r w:rsidR="00A94BCF" w:rsidRPr="00B902E7">
        <w:rPr>
          <w:sz w:val="22"/>
          <w:szCs w:val="22"/>
        </w:rPr>
        <w:t>%</w:t>
      </w:r>
    </w:p>
    <w:p w:rsidR="00A94BCF" w:rsidRPr="00B902E7" w:rsidRDefault="00107D22"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E) 11</w:t>
      </w:r>
      <w:r w:rsidR="00A94BCF" w:rsidRPr="00B902E7">
        <w:rPr>
          <w:sz w:val="22"/>
          <w:szCs w:val="22"/>
        </w:rPr>
        <w:t>%</w:t>
      </w:r>
    </w:p>
    <w:p w:rsidR="003C35F9" w:rsidRPr="00B902E7" w:rsidRDefault="003C35F9" w:rsidP="003C35F9">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rsidR="009E1C33" w:rsidRPr="00B902E7" w:rsidRDefault="00107D22" w:rsidP="00107D22">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szCs w:val="22"/>
        </w:rPr>
      </w:pPr>
      <w:r w:rsidRPr="00B902E7">
        <w:rPr>
          <w:sz w:val="22"/>
          <w:szCs w:val="22"/>
        </w:rPr>
        <w:t>3</w:t>
      </w:r>
      <w:r w:rsidR="003C35F9" w:rsidRPr="00B902E7">
        <w:rPr>
          <w:sz w:val="22"/>
          <w:szCs w:val="22"/>
        </w:rPr>
        <w:t xml:space="preserve">2. </w:t>
      </w:r>
      <w:r w:rsidR="00A94BCF" w:rsidRPr="00B902E7">
        <w:rPr>
          <w:sz w:val="22"/>
          <w:szCs w:val="22"/>
        </w:rPr>
        <w:tab/>
      </w:r>
      <w:r w:rsidR="009E1C33" w:rsidRPr="00B902E7">
        <w:rPr>
          <w:sz w:val="22"/>
          <w:szCs w:val="22"/>
        </w:rPr>
        <w:t>Now suppose a drop in investment</w:t>
      </w:r>
      <w:r w:rsidR="00A94BCF" w:rsidRPr="00B902E7">
        <w:rPr>
          <w:sz w:val="22"/>
          <w:szCs w:val="22"/>
        </w:rPr>
        <w:t xml:space="preserve"> confidence leads to Y - </w:t>
      </w:r>
      <w:proofErr w:type="spellStart"/>
      <w:r w:rsidR="00A94BCF" w:rsidRPr="00B902E7">
        <w:rPr>
          <w:sz w:val="22"/>
          <w:szCs w:val="22"/>
        </w:rPr>
        <w:t>Yp</w:t>
      </w:r>
      <w:proofErr w:type="spellEnd"/>
      <w:r w:rsidR="00A94BCF" w:rsidRPr="00B902E7">
        <w:rPr>
          <w:sz w:val="22"/>
          <w:szCs w:val="22"/>
        </w:rPr>
        <w:t xml:space="preserve"> = -3</w:t>
      </w:r>
      <w:r w:rsidR="009E1C33" w:rsidRPr="00B902E7">
        <w:rPr>
          <w:sz w:val="22"/>
          <w:szCs w:val="22"/>
        </w:rPr>
        <w:t>%. Let us put</w:t>
      </w:r>
      <w:r w:rsidR="003C35F9" w:rsidRPr="00B902E7">
        <w:rPr>
          <w:sz w:val="22"/>
          <w:szCs w:val="22"/>
        </w:rPr>
        <w:t xml:space="preserve"> aside inflation rates for now.</w:t>
      </w:r>
      <w:r w:rsidRPr="00B902E7">
        <w:rPr>
          <w:sz w:val="22"/>
          <w:szCs w:val="22"/>
        </w:rPr>
        <w:t xml:space="preserve"> </w:t>
      </w:r>
      <w:r w:rsidR="009E1C33" w:rsidRPr="00B902E7">
        <w:rPr>
          <w:sz w:val="22"/>
          <w:szCs w:val="22"/>
        </w:rPr>
        <w:t>According to Taylor rule,</w:t>
      </w:r>
      <w:r w:rsidR="003C35F9" w:rsidRPr="00B902E7">
        <w:rPr>
          <w:sz w:val="22"/>
          <w:szCs w:val="22"/>
        </w:rPr>
        <w:t xml:space="preserve"> </w:t>
      </w:r>
      <w:r w:rsidR="00C11BDA" w:rsidRPr="00B902E7">
        <w:rPr>
          <w:sz w:val="22"/>
          <w:szCs w:val="22"/>
        </w:rPr>
        <w:t xml:space="preserve">the BOC should set the new </w:t>
      </w:r>
      <w:proofErr w:type="spellStart"/>
      <w:r w:rsidR="00C11BDA" w:rsidRPr="00B902E7">
        <w:rPr>
          <w:i/>
          <w:sz w:val="22"/>
          <w:szCs w:val="22"/>
        </w:rPr>
        <w:t>i</w:t>
      </w:r>
      <w:proofErr w:type="spellEnd"/>
      <w:r w:rsidR="00C11BDA" w:rsidRPr="00B902E7">
        <w:rPr>
          <w:i/>
          <w:sz w:val="22"/>
          <w:szCs w:val="22"/>
        </w:rPr>
        <w:t xml:space="preserve"> </w:t>
      </w:r>
      <w:r w:rsidR="00C11BDA" w:rsidRPr="00B902E7">
        <w:rPr>
          <w:sz w:val="22"/>
          <w:szCs w:val="22"/>
        </w:rPr>
        <w:t>to become</w:t>
      </w:r>
      <w:r w:rsidR="008069FF" w:rsidRPr="00B902E7">
        <w:rPr>
          <w:sz w:val="22"/>
          <w:szCs w:val="22"/>
        </w:rPr>
        <w:t xml:space="preserve"> ____.</w:t>
      </w:r>
    </w:p>
    <w:p w:rsidR="00AC0AAE" w:rsidRPr="00B902E7"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r>
      <w:r w:rsidR="00C11BDA" w:rsidRPr="00B902E7">
        <w:rPr>
          <w:sz w:val="22"/>
          <w:szCs w:val="22"/>
        </w:rPr>
        <w:t>A) 3%</w:t>
      </w:r>
    </w:p>
    <w:p w:rsidR="00C11BDA" w:rsidRPr="00B902E7"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r>
      <w:r w:rsidR="00C11BDA" w:rsidRPr="0039311B">
        <w:rPr>
          <w:sz w:val="22"/>
          <w:szCs w:val="22"/>
          <w:highlight w:val="yellow"/>
        </w:rPr>
        <w:t>B) 4%</w:t>
      </w:r>
    </w:p>
    <w:p w:rsidR="00AC0AAE" w:rsidRPr="00B902E7"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C) 5%</w:t>
      </w:r>
    </w:p>
    <w:p w:rsidR="00AC0AAE" w:rsidRPr="00B902E7"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D) 6%</w:t>
      </w:r>
    </w:p>
    <w:p w:rsidR="00AC0AAE" w:rsidRPr="00B902E7"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ab/>
        <w:t>E) 7%</w:t>
      </w:r>
    </w:p>
    <w:p w:rsidR="00C11BDA" w:rsidRPr="00B902E7" w:rsidRDefault="00C11BDA" w:rsidP="003C35F9">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rsidR="009E1C33" w:rsidRPr="00B902E7" w:rsidRDefault="00107D22"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B902E7">
        <w:rPr>
          <w:sz w:val="22"/>
          <w:szCs w:val="22"/>
        </w:rPr>
        <w:t>33</w:t>
      </w:r>
      <w:r w:rsidR="00AC0AAE" w:rsidRPr="00B902E7">
        <w:rPr>
          <w:sz w:val="22"/>
          <w:szCs w:val="22"/>
        </w:rPr>
        <w:t xml:space="preserve">. </w:t>
      </w:r>
      <w:r w:rsidR="00AC0AAE" w:rsidRPr="00B902E7">
        <w:rPr>
          <w:sz w:val="22"/>
          <w:szCs w:val="22"/>
        </w:rPr>
        <w:tab/>
        <w:t>S</w:t>
      </w:r>
      <w:r w:rsidR="009E1C33" w:rsidRPr="00B902E7">
        <w:rPr>
          <w:sz w:val="22"/>
          <w:szCs w:val="22"/>
        </w:rPr>
        <w:t xml:space="preserve">uppose </w:t>
      </w:r>
      <w:r w:rsidR="009E1C33" w:rsidRPr="00B902E7">
        <w:rPr>
          <w:rFonts w:hint="eastAsia"/>
          <w:sz w:val="22"/>
          <w:szCs w:val="22"/>
        </w:rPr>
        <w:t>π</w:t>
      </w:r>
      <w:r w:rsidR="009E1C33" w:rsidRPr="00B902E7">
        <w:rPr>
          <w:sz w:val="22"/>
          <w:szCs w:val="22"/>
        </w:rPr>
        <w:t xml:space="preserve"> = </w:t>
      </w:r>
      <w:r w:rsidR="009E1C33" w:rsidRPr="00B902E7">
        <w:rPr>
          <w:rFonts w:hint="eastAsia"/>
          <w:sz w:val="22"/>
          <w:szCs w:val="22"/>
        </w:rPr>
        <w:t>π</w:t>
      </w:r>
      <w:r w:rsidR="009E1C33" w:rsidRPr="00B902E7">
        <w:rPr>
          <w:sz w:val="22"/>
          <w:szCs w:val="22"/>
          <w:vertAlign w:val="superscript"/>
        </w:rPr>
        <w:t>*</w:t>
      </w:r>
      <w:r w:rsidR="009E1C33" w:rsidRPr="00B902E7">
        <w:rPr>
          <w:sz w:val="22"/>
          <w:szCs w:val="22"/>
        </w:rPr>
        <w:t xml:space="preserve"> - </w:t>
      </w:r>
      <w:r w:rsidRPr="00B902E7">
        <w:rPr>
          <w:sz w:val="22"/>
          <w:szCs w:val="22"/>
        </w:rPr>
        <w:t>1</w:t>
      </w:r>
      <w:r w:rsidR="00AC0AAE" w:rsidRPr="00B902E7">
        <w:rPr>
          <w:sz w:val="22"/>
          <w:szCs w:val="22"/>
        </w:rPr>
        <w:t>.5</w:t>
      </w:r>
      <w:r w:rsidR="009E1C33" w:rsidRPr="00B902E7">
        <w:rPr>
          <w:rFonts w:hint="eastAsia"/>
          <w:sz w:val="22"/>
          <w:szCs w:val="22"/>
        </w:rPr>
        <w:t>Δ</w:t>
      </w:r>
      <w:r w:rsidR="00AC0AAE" w:rsidRPr="00B902E7">
        <w:rPr>
          <w:i/>
          <w:sz w:val="22"/>
          <w:szCs w:val="22"/>
        </w:rPr>
        <w:t>i</w:t>
      </w:r>
      <w:r w:rsidR="00AC0AAE" w:rsidRPr="00B902E7">
        <w:rPr>
          <w:sz w:val="22"/>
          <w:szCs w:val="22"/>
        </w:rPr>
        <w:t>. What is t</w:t>
      </w:r>
      <w:r w:rsidR="009E1C33" w:rsidRPr="00B902E7">
        <w:rPr>
          <w:sz w:val="22"/>
          <w:szCs w:val="22"/>
        </w:rPr>
        <w:t xml:space="preserve">he new </w:t>
      </w:r>
      <w:r w:rsidR="009E1C33" w:rsidRPr="00B902E7">
        <w:rPr>
          <w:rFonts w:hint="eastAsia"/>
          <w:sz w:val="22"/>
          <w:szCs w:val="22"/>
        </w:rPr>
        <w:t>π</w:t>
      </w:r>
      <w:r w:rsidR="00AC0AAE" w:rsidRPr="00B902E7">
        <w:rPr>
          <w:sz w:val="22"/>
          <w:szCs w:val="22"/>
        </w:rPr>
        <w:t>?</w:t>
      </w:r>
      <w:r w:rsidR="009E1C33" w:rsidRPr="00B902E7">
        <w:rPr>
          <w:sz w:val="22"/>
          <w:szCs w:val="22"/>
        </w:rPr>
        <w:t xml:space="preserve"> </w:t>
      </w:r>
    </w:p>
    <w:p w:rsidR="009E1C33"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A) 5</w:t>
      </w:r>
      <w:r w:rsidR="00AC0AAE" w:rsidRPr="00B902E7">
        <w:rPr>
          <w:sz w:val="22"/>
          <w:szCs w:val="22"/>
        </w:rPr>
        <w:t>%.</w:t>
      </w:r>
    </w:p>
    <w:p w:rsidR="00AC0AAE"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B) 5.5</w:t>
      </w:r>
      <w:r w:rsidR="00AC0AAE" w:rsidRPr="00B902E7">
        <w:rPr>
          <w:sz w:val="22"/>
          <w:szCs w:val="22"/>
        </w:rPr>
        <w:t>%.</w:t>
      </w:r>
    </w:p>
    <w:p w:rsidR="00AC0AAE"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C) 6</w:t>
      </w:r>
      <w:r w:rsidR="00AC0AAE" w:rsidRPr="00B902E7">
        <w:rPr>
          <w:sz w:val="22"/>
          <w:szCs w:val="22"/>
        </w:rPr>
        <w:t>%.</w:t>
      </w:r>
    </w:p>
    <w:p w:rsidR="00AC0AAE"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39311B">
        <w:rPr>
          <w:sz w:val="22"/>
          <w:szCs w:val="22"/>
          <w:highlight w:val="yellow"/>
        </w:rPr>
        <w:t>D) 6.5</w:t>
      </w:r>
      <w:r w:rsidR="00AC0AAE" w:rsidRPr="0039311B">
        <w:rPr>
          <w:sz w:val="22"/>
          <w:szCs w:val="22"/>
          <w:highlight w:val="yellow"/>
        </w:rPr>
        <w:t>%.</w:t>
      </w:r>
    </w:p>
    <w:p w:rsidR="00AC0AAE"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E) 7</w:t>
      </w:r>
      <w:r w:rsidR="00AC0AAE" w:rsidRPr="00B902E7">
        <w:rPr>
          <w:sz w:val="22"/>
          <w:szCs w:val="22"/>
        </w:rPr>
        <w:t>%.</w:t>
      </w:r>
    </w:p>
    <w:p w:rsidR="009E1C33" w:rsidRPr="00B902E7" w:rsidRDefault="009E1C33"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p>
    <w:p w:rsidR="00452A7A" w:rsidRDefault="00107D22"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szCs w:val="22"/>
        </w:rPr>
      </w:pPr>
      <w:r w:rsidRPr="00B902E7">
        <w:rPr>
          <w:sz w:val="22"/>
          <w:szCs w:val="22"/>
        </w:rPr>
        <w:t>34</w:t>
      </w:r>
      <w:r w:rsidR="00AC0AAE" w:rsidRPr="00B902E7">
        <w:rPr>
          <w:sz w:val="22"/>
          <w:szCs w:val="22"/>
        </w:rPr>
        <w:t xml:space="preserve">. </w:t>
      </w:r>
      <w:r w:rsidR="00AC0AAE" w:rsidRPr="00B902E7">
        <w:rPr>
          <w:sz w:val="22"/>
          <w:szCs w:val="22"/>
        </w:rPr>
        <w:tab/>
      </w:r>
      <w:r w:rsidR="009E1C33" w:rsidRPr="00B902E7">
        <w:rPr>
          <w:sz w:val="22"/>
          <w:szCs w:val="22"/>
        </w:rPr>
        <w:t>Su</w:t>
      </w:r>
      <w:r w:rsidR="00A821C2" w:rsidRPr="00B902E7">
        <w:rPr>
          <w:sz w:val="22"/>
          <w:szCs w:val="22"/>
        </w:rPr>
        <w:t>ppose the Bank knew that the</w:t>
      </w:r>
      <w:r w:rsidR="009E1C33" w:rsidRPr="00B902E7">
        <w:rPr>
          <w:sz w:val="22"/>
          <w:szCs w:val="22"/>
        </w:rPr>
        <w:t xml:space="preserve"> </w:t>
      </w:r>
      <w:r w:rsidR="009E1C33" w:rsidRPr="00B902E7">
        <w:rPr>
          <w:rFonts w:hint="eastAsia"/>
          <w:sz w:val="22"/>
          <w:szCs w:val="22"/>
        </w:rPr>
        <w:t>π</w:t>
      </w:r>
      <w:r w:rsidR="00A821C2" w:rsidRPr="00B902E7">
        <w:rPr>
          <w:sz w:val="22"/>
          <w:szCs w:val="22"/>
        </w:rPr>
        <w:t xml:space="preserve"> would change</w:t>
      </w:r>
      <w:r w:rsidR="009E1C33" w:rsidRPr="00B902E7">
        <w:rPr>
          <w:sz w:val="22"/>
          <w:szCs w:val="22"/>
        </w:rPr>
        <w:t xml:space="preserve">. In order to balance between inflation and GDP targets, it has to set a new interest rate weighing both of these effects. </w:t>
      </w:r>
      <w:r w:rsidR="00AC0AAE" w:rsidRPr="00B902E7">
        <w:rPr>
          <w:sz w:val="22"/>
          <w:szCs w:val="22"/>
        </w:rPr>
        <w:t xml:space="preserve">What is </w:t>
      </w:r>
      <w:r w:rsidR="009E1C33" w:rsidRPr="00B902E7">
        <w:rPr>
          <w:sz w:val="22"/>
          <w:szCs w:val="22"/>
        </w:rPr>
        <w:t xml:space="preserve">the new </w:t>
      </w:r>
      <w:proofErr w:type="spellStart"/>
      <w:r w:rsidR="009E1C33" w:rsidRPr="00B902E7">
        <w:rPr>
          <w:i/>
          <w:sz w:val="22"/>
          <w:szCs w:val="22"/>
        </w:rPr>
        <w:t>i</w:t>
      </w:r>
      <w:proofErr w:type="spellEnd"/>
      <w:r w:rsidR="009E1C33" w:rsidRPr="00B902E7">
        <w:rPr>
          <w:i/>
          <w:sz w:val="22"/>
          <w:szCs w:val="22"/>
        </w:rPr>
        <w:t xml:space="preserve"> </w:t>
      </w:r>
      <w:r w:rsidR="009E1C33" w:rsidRPr="00B902E7">
        <w:rPr>
          <w:sz w:val="22"/>
          <w:szCs w:val="22"/>
        </w:rPr>
        <w:t>that the Bank should set</w:t>
      </w:r>
      <w:r w:rsidR="00AC0AAE" w:rsidRPr="00B902E7">
        <w:rPr>
          <w:sz w:val="22"/>
          <w:szCs w:val="22"/>
        </w:rPr>
        <w:t>,</w:t>
      </w:r>
      <w:r w:rsidR="009E1C33" w:rsidRPr="00B902E7">
        <w:rPr>
          <w:sz w:val="22"/>
          <w:szCs w:val="22"/>
        </w:rPr>
        <w:t xml:space="preserve"> knowing that </w:t>
      </w:r>
    </w:p>
    <w:p w:rsidR="009E1C33" w:rsidRPr="00B902E7" w:rsidRDefault="00452A7A"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szCs w:val="22"/>
        </w:rPr>
      </w:pPr>
      <w:r>
        <w:rPr>
          <w:sz w:val="22"/>
          <w:szCs w:val="22"/>
        </w:rPr>
        <w:tab/>
      </w:r>
      <w:r w:rsidR="009E1C33" w:rsidRPr="00B902E7">
        <w:rPr>
          <w:rFonts w:hint="eastAsia"/>
          <w:sz w:val="22"/>
          <w:szCs w:val="22"/>
        </w:rPr>
        <w:t>π</w:t>
      </w:r>
      <w:r w:rsidR="009E1C33" w:rsidRPr="00B902E7">
        <w:rPr>
          <w:sz w:val="22"/>
          <w:szCs w:val="22"/>
        </w:rPr>
        <w:t xml:space="preserve"> = </w:t>
      </w:r>
      <w:r w:rsidR="009E1C33" w:rsidRPr="00B902E7">
        <w:rPr>
          <w:rFonts w:hint="eastAsia"/>
          <w:sz w:val="22"/>
          <w:szCs w:val="22"/>
        </w:rPr>
        <w:t>π</w:t>
      </w:r>
      <w:r w:rsidR="009E1C33" w:rsidRPr="00B902E7">
        <w:rPr>
          <w:sz w:val="22"/>
          <w:szCs w:val="22"/>
          <w:vertAlign w:val="superscript"/>
        </w:rPr>
        <w:t>*</w:t>
      </w:r>
      <w:r w:rsidR="009E1C33" w:rsidRPr="00B902E7">
        <w:rPr>
          <w:sz w:val="22"/>
          <w:szCs w:val="22"/>
        </w:rPr>
        <w:t xml:space="preserve"> - </w:t>
      </w:r>
      <w:r w:rsidR="00107D22" w:rsidRPr="00B902E7">
        <w:rPr>
          <w:sz w:val="22"/>
          <w:szCs w:val="22"/>
        </w:rPr>
        <w:t>1</w:t>
      </w:r>
      <w:r w:rsidR="00AC0AAE" w:rsidRPr="00B902E7">
        <w:rPr>
          <w:sz w:val="22"/>
          <w:szCs w:val="22"/>
        </w:rPr>
        <w:t>.5</w:t>
      </w:r>
      <w:r w:rsidR="009E1C33" w:rsidRPr="00B902E7">
        <w:rPr>
          <w:rFonts w:hint="eastAsia"/>
          <w:sz w:val="22"/>
          <w:szCs w:val="22"/>
        </w:rPr>
        <w:t>Δ</w:t>
      </w:r>
      <w:r w:rsidR="00AC0AAE" w:rsidRPr="00B902E7">
        <w:rPr>
          <w:i/>
          <w:sz w:val="22"/>
          <w:szCs w:val="22"/>
        </w:rPr>
        <w:t>i</w:t>
      </w:r>
      <w:r w:rsidR="00AC0AAE" w:rsidRPr="00B902E7">
        <w:rPr>
          <w:sz w:val="22"/>
          <w:szCs w:val="22"/>
        </w:rPr>
        <w:t>?</w:t>
      </w:r>
      <w:r w:rsidR="009E1C33" w:rsidRPr="00B902E7">
        <w:rPr>
          <w:sz w:val="22"/>
          <w:szCs w:val="22"/>
        </w:rPr>
        <w:t xml:space="preserve"> [Hint: Solve the new </w:t>
      </w:r>
      <w:proofErr w:type="spellStart"/>
      <w:r w:rsidR="009E1C33" w:rsidRPr="00B902E7">
        <w:rPr>
          <w:i/>
          <w:sz w:val="22"/>
          <w:szCs w:val="22"/>
        </w:rPr>
        <w:t>i</w:t>
      </w:r>
      <w:proofErr w:type="spellEnd"/>
      <w:r w:rsidR="009E1C33" w:rsidRPr="00B902E7">
        <w:rPr>
          <w:i/>
          <w:sz w:val="22"/>
          <w:szCs w:val="22"/>
        </w:rPr>
        <w:t xml:space="preserve"> </w:t>
      </w:r>
      <w:r w:rsidR="009E1C33" w:rsidRPr="00B902E7">
        <w:rPr>
          <w:sz w:val="22"/>
          <w:szCs w:val="22"/>
        </w:rPr>
        <w:t>as an</w:t>
      </w:r>
      <w:r w:rsidR="008069FF" w:rsidRPr="00B902E7">
        <w:rPr>
          <w:sz w:val="22"/>
          <w:szCs w:val="22"/>
        </w:rPr>
        <w:t xml:space="preserve"> unknown.</w:t>
      </w:r>
      <w:r w:rsidR="00AC0AAE" w:rsidRPr="00B902E7">
        <w:rPr>
          <w:sz w:val="22"/>
          <w:szCs w:val="22"/>
        </w:rPr>
        <w:t xml:space="preserve">] </w:t>
      </w:r>
    </w:p>
    <w:p w:rsidR="009E1C33" w:rsidRPr="00B902E7"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 xml:space="preserve">A) </w:t>
      </w:r>
      <w:r w:rsidR="00107D22" w:rsidRPr="00B902E7">
        <w:rPr>
          <w:sz w:val="22"/>
          <w:szCs w:val="22"/>
        </w:rPr>
        <w:t>4.2</w:t>
      </w:r>
      <w:r w:rsidR="008069FF" w:rsidRPr="00B902E7">
        <w:rPr>
          <w:sz w:val="22"/>
          <w:szCs w:val="22"/>
        </w:rPr>
        <w:t>%.</w:t>
      </w:r>
    </w:p>
    <w:p w:rsidR="008069FF"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B) 4.75</w:t>
      </w:r>
      <w:r w:rsidR="008069FF" w:rsidRPr="00B902E7">
        <w:rPr>
          <w:sz w:val="22"/>
          <w:szCs w:val="22"/>
        </w:rPr>
        <w:t>%.</w:t>
      </w:r>
    </w:p>
    <w:p w:rsidR="008069FF"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39311B">
        <w:rPr>
          <w:sz w:val="22"/>
          <w:szCs w:val="22"/>
          <w:highlight w:val="yellow"/>
        </w:rPr>
        <w:t>C) 5.8</w:t>
      </w:r>
      <w:r w:rsidR="008069FF" w:rsidRPr="0039311B">
        <w:rPr>
          <w:sz w:val="22"/>
          <w:szCs w:val="22"/>
          <w:highlight w:val="yellow"/>
        </w:rPr>
        <w:t>%.</w:t>
      </w:r>
    </w:p>
    <w:p w:rsidR="00AC0AAE" w:rsidRPr="00B902E7" w:rsidRDefault="00107D22"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D) 6.35</w:t>
      </w:r>
      <w:r w:rsidR="008069FF" w:rsidRPr="00B902E7">
        <w:rPr>
          <w:sz w:val="22"/>
          <w:szCs w:val="22"/>
        </w:rPr>
        <w:t>%.</w:t>
      </w:r>
    </w:p>
    <w:p w:rsidR="008069FF" w:rsidRPr="00B902E7" w:rsidRDefault="008069FF"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r w:rsidRPr="00B902E7">
        <w:rPr>
          <w:sz w:val="22"/>
          <w:szCs w:val="22"/>
        </w:rPr>
        <w:t>E</w:t>
      </w:r>
      <w:r w:rsidR="00107D22" w:rsidRPr="00B902E7">
        <w:rPr>
          <w:sz w:val="22"/>
          <w:szCs w:val="22"/>
        </w:rPr>
        <w:t>) 6.8%</w:t>
      </w:r>
      <w:r w:rsidRPr="00B902E7">
        <w:rPr>
          <w:sz w:val="22"/>
          <w:szCs w:val="22"/>
        </w:rPr>
        <w:t>.</w:t>
      </w:r>
    </w:p>
    <w:p w:rsidR="009E1C33" w:rsidRPr="00B902E7" w:rsidRDefault="009E1C33"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szCs w:val="22"/>
        </w:rPr>
      </w:pPr>
    </w:p>
    <w:p w:rsidR="00932765" w:rsidRPr="00B902E7" w:rsidRDefault="00107D22" w:rsidP="00932765">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0" w:hanging="570"/>
        <w:rPr>
          <w:bCs/>
          <w:sz w:val="22"/>
          <w:szCs w:val="22"/>
        </w:rPr>
      </w:pPr>
      <w:r w:rsidRPr="00B902E7">
        <w:rPr>
          <w:bCs/>
          <w:sz w:val="22"/>
          <w:szCs w:val="22"/>
        </w:rPr>
        <w:t xml:space="preserve">35. </w:t>
      </w:r>
      <w:r w:rsidRPr="00B902E7">
        <w:rPr>
          <w:bCs/>
          <w:sz w:val="22"/>
          <w:szCs w:val="22"/>
        </w:rPr>
        <w:tab/>
        <w:t>Compare your answers from #31 and #34</w:t>
      </w:r>
      <w:r w:rsidR="00932765" w:rsidRPr="00B902E7">
        <w:rPr>
          <w:bCs/>
          <w:sz w:val="22"/>
          <w:szCs w:val="22"/>
        </w:rPr>
        <w:t xml:space="preserve">: Given the change </w:t>
      </w:r>
      <w:r w:rsidR="00587F16" w:rsidRPr="00B902E7">
        <w:rPr>
          <w:bCs/>
          <w:sz w:val="22"/>
          <w:szCs w:val="22"/>
        </w:rPr>
        <w:t xml:space="preserve">in the interest rate, </w:t>
      </w:r>
      <w:r w:rsidR="00932765" w:rsidRPr="00B902E7">
        <w:rPr>
          <w:bCs/>
          <w:sz w:val="22"/>
          <w:szCs w:val="22"/>
        </w:rPr>
        <w:t>the</w:t>
      </w:r>
      <w:r w:rsidR="00587F16" w:rsidRPr="00B902E7">
        <w:rPr>
          <w:bCs/>
          <w:sz w:val="22"/>
          <w:szCs w:val="22"/>
        </w:rPr>
        <w:t xml:space="preserve"> value of our current account should</w:t>
      </w:r>
      <w:r w:rsidR="00932765" w:rsidRPr="00B902E7">
        <w:rPr>
          <w:bCs/>
          <w:sz w:val="22"/>
          <w:szCs w:val="22"/>
        </w:rPr>
        <w:t xml:space="preserve"> ____ and the</w:t>
      </w:r>
      <w:r w:rsidR="00587F16" w:rsidRPr="00B902E7">
        <w:rPr>
          <w:bCs/>
          <w:sz w:val="22"/>
          <w:szCs w:val="22"/>
        </w:rPr>
        <w:t xml:space="preserve"> value of our capital account should</w:t>
      </w:r>
      <w:r w:rsidR="00932765" w:rsidRPr="00B902E7">
        <w:rPr>
          <w:bCs/>
          <w:sz w:val="22"/>
          <w:szCs w:val="22"/>
        </w:rPr>
        <w:t xml:space="preserve"> ____.</w:t>
      </w:r>
    </w:p>
    <w:p w:rsidR="00932765" w:rsidRPr="00B902E7" w:rsidRDefault="00932765"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Cs/>
          <w:sz w:val="22"/>
          <w:szCs w:val="22"/>
        </w:rPr>
      </w:pPr>
      <w:r w:rsidRPr="00B902E7">
        <w:rPr>
          <w:bCs/>
          <w:sz w:val="22"/>
          <w:szCs w:val="22"/>
        </w:rPr>
        <w:tab/>
      </w:r>
      <w:r w:rsidRPr="0039311B">
        <w:rPr>
          <w:bCs/>
          <w:sz w:val="22"/>
          <w:szCs w:val="22"/>
          <w:highlight w:val="yellow"/>
        </w:rPr>
        <w:t>A) Rise; fall</w:t>
      </w:r>
    </w:p>
    <w:p w:rsidR="009E1C33" w:rsidRPr="00B902E7" w:rsidRDefault="00932765" w:rsidP="009E1C33">
      <w:pPr>
        <w:autoSpaceDE w:val="0"/>
        <w:autoSpaceDN w:val="0"/>
        <w:adjustRightInd w:val="0"/>
        <w:rPr>
          <w:sz w:val="22"/>
          <w:szCs w:val="22"/>
          <w:lang w:val="en-CA" w:eastAsia="en-CA"/>
        </w:rPr>
      </w:pPr>
      <w:r w:rsidRPr="00B902E7">
        <w:rPr>
          <w:sz w:val="22"/>
          <w:szCs w:val="22"/>
          <w:lang w:val="en-CA" w:eastAsia="en-CA"/>
        </w:rPr>
        <w:tab/>
        <w:t>B) Rise; rise</w:t>
      </w:r>
    </w:p>
    <w:p w:rsidR="00932765" w:rsidRPr="00B902E7" w:rsidRDefault="00932765" w:rsidP="009E1C33">
      <w:pPr>
        <w:autoSpaceDE w:val="0"/>
        <w:autoSpaceDN w:val="0"/>
        <w:adjustRightInd w:val="0"/>
        <w:rPr>
          <w:sz w:val="22"/>
          <w:szCs w:val="22"/>
          <w:lang w:val="en-CA" w:eastAsia="en-CA"/>
        </w:rPr>
      </w:pPr>
      <w:r w:rsidRPr="00B902E7">
        <w:rPr>
          <w:sz w:val="22"/>
          <w:szCs w:val="22"/>
          <w:lang w:val="en-CA" w:eastAsia="en-CA"/>
        </w:rPr>
        <w:tab/>
        <w:t>C) Fall; fall</w:t>
      </w:r>
    </w:p>
    <w:p w:rsidR="00932765" w:rsidRPr="00B902E7" w:rsidRDefault="00932765" w:rsidP="009E1C33">
      <w:pPr>
        <w:autoSpaceDE w:val="0"/>
        <w:autoSpaceDN w:val="0"/>
        <w:adjustRightInd w:val="0"/>
        <w:rPr>
          <w:sz w:val="22"/>
          <w:szCs w:val="22"/>
          <w:lang w:val="en-CA" w:eastAsia="en-CA"/>
        </w:rPr>
      </w:pPr>
      <w:r w:rsidRPr="00B902E7">
        <w:rPr>
          <w:sz w:val="22"/>
          <w:szCs w:val="22"/>
          <w:lang w:val="en-CA" w:eastAsia="en-CA"/>
        </w:rPr>
        <w:tab/>
        <w:t>D) Fall; rise</w:t>
      </w:r>
    </w:p>
    <w:p w:rsidR="00932765" w:rsidRPr="00B902E7" w:rsidRDefault="00932765" w:rsidP="009E1C33">
      <w:pPr>
        <w:autoSpaceDE w:val="0"/>
        <w:autoSpaceDN w:val="0"/>
        <w:adjustRightInd w:val="0"/>
        <w:rPr>
          <w:sz w:val="22"/>
          <w:szCs w:val="22"/>
          <w:lang w:val="en-CA" w:eastAsia="en-CA"/>
        </w:rPr>
      </w:pPr>
      <w:r w:rsidRPr="00B902E7">
        <w:rPr>
          <w:sz w:val="22"/>
          <w:szCs w:val="22"/>
          <w:lang w:val="en-CA" w:eastAsia="en-CA"/>
        </w:rPr>
        <w:tab/>
        <w:t xml:space="preserve">E) </w:t>
      </w:r>
      <w:proofErr w:type="gramStart"/>
      <w:r w:rsidRPr="00B902E7">
        <w:rPr>
          <w:sz w:val="22"/>
          <w:szCs w:val="22"/>
          <w:lang w:val="en-CA" w:eastAsia="en-CA"/>
        </w:rPr>
        <w:t>Remain</w:t>
      </w:r>
      <w:proofErr w:type="gramEnd"/>
      <w:r w:rsidRPr="00B902E7">
        <w:rPr>
          <w:sz w:val="22"/>
          <w:szCs w:val="22"/>
          <w:lang w:val="en-CA" w:eastAsia="en-CA"/>
        </w:rPr>
        <w:t xml:space="preserve"> constant; fall</w:t>
      </w:r>
    </w:p>
    <w:p w:rsidR="00A821C2" w:rsidRPr="00B902E7" w:rsidRDefault="00A821C2" w:rsidP="009E1C33">
      <w:pPr>
        <w:autoSpaceDE w:val="0"/>
        <w:autoSpaceDN w:val="0"/>
        <w:adjustRightInd w:val="0"/>
        <w:rPr>
          <w:sz w:val="22"/>
          <w:szCs w:val="22"/>
          <w:lang w:val="en-CA" w:eastAsia="en-CA"/>
        </w:rPr>
      </w:pPr>
    </w:p>
    <w:p w:rsidR="00A93729" w:rsidRPr="00B902E7" w:rsidRDefault="00A93729">
      <w:pPr>
        <w:rPr>
          <w:b/>
          <w:sz w:val="22"/>
          <w:szCs w:val="22"/>
          <w:lang w:val="en-CA" w:eastAsia="en-CA"/>
        </w:rPr>
      </w:pPr>
      <w:r w:rsidRPr="00B902E7">
        <w:rPr>
          <w:b/>
          <w:sz w:val="22"/>
          <w:szCs w:val="22"/>
          <w:lang w:val="en-CA" w:eastAsia="en-CA"/>
        </w:rPr>
        <w:br w:type="page"/>
      </w:r>
    </w:p>
    <w:p w:rsidR="00932765" w:rsidRPr="00B902E7" w:rsidRDefault="00A93729" w:rsidP="009E1C33">
      <w:pPr>
        <w:autoSpaceDE w:val="0"/>
        <w:autoSpaceDN w:val="0"/>
        <w:adjustRightInd w:val="0"/>
        <w:rPr>
          <w:b/>
          <w:sz w:val="22"/>
          <w:szCs w:val="22"/>
          <w:lang w:val="en-CA" w:eastAsia="en-CA"/>
        </w:rPr>
      </w:pPr>
      <w:r w:rsidRPr="00B902E7">
        <w:rPr>
          <w:b/>
          <w:sz w:val="22"/>
          <w:szCs w:val="22"/>
          <w:lang w:val="en-CA" w:eastAsia="en-CA"/>
        </w:rPr>
        <w:lastRenderedPageBreak/>
        <w:t>For questions 36 to 40</w:t>
      </w:r>
      <w:r w:rsidR="000B29CE" w:rsidRPr="00B902E7">
        <w:rPr>
          <w:b/>
          <w:sz w:val="22"/>
          <w:szCs w:val="22"/>
          <w:lang w:val="en-CA" w:eastAsia="en-CA"/>
        </w:rPr>
        <w:t>, refer to the following</w:t>
      </w:r>
      <w:r w:rsidR="000161F5" w:rsidRPr="00B902E7">
        <w:rPr>
          <w:b/>
          <w:sz w:val="22"/>
          <w:szCs w:val="22"/>
          <w:lang w:val="en-CA" w:eastAsia="en-CA"/>
        </w:rPr>
        <w:t xml:space="preserve"> (Contrasting Fiscal and Monetary Policies)</w:t>
      </w:r>
      <w:r w:rsidR="000B29CE" w:rsidRPr="00B902E7">
        <w:rPr>
          <w:b/>
          <w:sz w:val="22"/>
          <w:szCs w:val="22"/>
          <w:lang w:val="en-CA" w:eastAsia="en-CA"/>
        </w:rPr>
        <w:t>:</w:t>
      </w:r>
    </w:p>
    <w:p w:rsidR="000B29CE" w:rsidRPr="00B902E7" w:rsidRDefault="000B29CE" w:rsidP="009E1C33">
      <w:pPr>
        <w:autoSpaceDE w:val="0"/>
        <w:autoSpaceDN w:val="0"/>
        <w:adjustRightInd w:val="0"/>
        <w:rPr>
          <w:b/>
          <w:sz w:val="22"/>
          <w:szCs w:val="22"/>
          <w:lang w:val="en-CA" w:eastAsia="en-CA"/>
        </w:rPr>
      </w:pPr>
    </w:p>
    <w:p w:rsidR="000161F5" w:rsidRDefault="000161F5" w:rsidP="000161F5">
      <w:pPr>
        <w:widowControl w:val="0"/>
        <w:autoSpaceDE w:val="0"/>
        <w:autoSpaceDN w:val="0"/>
        <w:adjustRightInd w:val="0"/>
        <w:rPr>
          <w:sz w:val="22"/>
          <w:szCs w:val="22"/>
        </w:rPr>
      </w:pPr>
      <w:r w:rsidRPr="00B902E7">
        <w:rPr>
          <w:sz w:val="22"/>
          <w:szCs w:val="22"/>
        </w:rPr>
        <w:t xml:space="preserve">A simplified economy is specified </w:t>
      </w:r>
      <w:r w:rsidR="006D1090">
        <w:rPr>
          <w:sz w:val="22"/>
          <w:szCs w:val="22"/>
        </w:rPr>
        <w:t>as below:</w:t>
      </w:r>
    </w:p>
    <w:p w:rsidR="00B902E7" w:rsidRPr="00B902E7" w:rsidRDefault="00B902E7" w:rsidP="000161F5">
      <w:pPr>
        <w:widowControl w:val="0"/>
        <w:autoSpaceDE w:val="0"/>
        <w:autoSpaceDN w:val="0"/>
        <w:adjustRightInd w:val="0"/>
        <w:rPr>
          <w:sz w:val="22"/>
          <w:szCs w:val="22"/>
        </w:rPr>
      </w:pPr>
    </w:p>
    <w:p w:rsidR="000161F5" w:rsidRPr="009A0C88" w:rsidRDefault="0091735F" w:rsidP="000161F5">
      <w:pPr>
        <w:widowControl w:val="0"/>
        <w:autoSpaceDE w:val="0"/>
        <w:autoSpaceDN w:val="0"/>
        <w:adjustRightInd w:val="0"/>
        <w:rPr>
          <w:sz w:val="22"/>
          <w:szCs w:val="22"/>
        </w:rPr>
      </w:pPr>
      <w:r w:rsidRPr="009A0C88">
        <w:rPr>
          <w:sz w:val="22"/>
          <w:szCs w:val="22"/>
        </w:rPr>
        <w:t>I</w:t>
      </w:r>
      <w:r w:rsidR="000161F5" w:rsidRPr="009A0C88">
        <w:rPr>
          <w:sz w:val="22"/>
          <w:szCs w:val="22"/>
        </w:rPr>
        <w:t>. Goods market, all values of C, I, G and NX are in billions of C$:</w:t>
      </w:r>
    </w:p>
    <w:tbl>
      <w:tblPr>
        <w:tblW w:w="0" w:type="auto"/>
        <w:jc w:val="center"/>
        <w:tblInd w:w="-1166" w:type="dxa"/>
        <w:tblBorders>
          <w:top w:val="nil"/>
          <w:left w:val="nil"/>
          <w:right w:val="nil"/>
        </w:tblBorders>
        <w:tblLayout w:type="fixed"/>
        <w:tblLook w:val="0000" w:firstRow="0" w:lastRow="0" w:firstColumn="0" w:lastColumn="0" w:noHBand="0" w:noVBand="0"/>
      </w:tblPr>
      <w:tblGrid>
        <w:gridCol w:w="3013"/>
        <w:gridCol w:w="2268"/>
        <w:gridCol w:w="2551"/>
        <w:gridCol w:w="142"/>
        <w:gridCol w:w="1397"/>
      </w:tblGrid>
      <w:tr w:rsidR="000161F5" w:rsidRPr="009A0C88" w:rsidTr="00CC3D13">
        <w:trPr>
          <w:jc w:val="center"/>
        </w:trPr>
        <w:tc>
          <w:tcPr>
            <w:tcW w:w="3013"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Consumption expenditure:</w:t>
            </w:r>
          </w:p>
        </w:tc>
        <w:tc>
          <w:tcPr>
            <w:tcW w:w="2268" w:type="dxa"/>
            <w:vAlign w:val="center"/>
          </w:tcPr>
          <w:p w:rsidR="000161F5" w:rsidRPr="009A0C88" w:rsidRDefault="000161F5" w:rsidP="005A4C52">
            <w:pPr>
              <w:pStyle w:val="Multiple"/>
              <w:keepLines w:val="0"/>
              <w:widowControl w:val="0"/>
              <w:autoSpaceDE w:val="0"/>
              <w:autoSpaceDN w:val="0"/>
              <w:adjustRightInd w:val="0"/>
              <w:spacing w:after="0"/>
              <w:rPr>
                <w:sz w:val="22"/>
                <w:szCs w:val="22"/>
                <w:lang w:eastAsia="en-US"/>
              </w:rPr>
            </w:pPr>
            <w:r w:rsidRPr="009A0C88">
              <w:rPr>
                <w:sz w:val="22"/>
                <w:szCs w:val="22"/>
                <w:lang w:eastAsia="en-US"/>
              </w:rPr>
              <w:t>C = 150 + 0.8(Y-T)</w:t>
            </w:r>
          </w:p>
        </w:tc>
        <w:tc>
          <w:tcPr>
            <w:tcW w:w="2551"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Lump-sum constant taxes:</w:t>
            </w:r>
          </w:p>
        </w:tc>
        <w:tc>
          <w:tcPr>
            <w:tcW w:w="1539" w:type="dxa"/>
            <w:gridSpan w:val="2"/>
            <w:vAlign w:val="center"/>
          </w:tcPr>
          <w:p w:rsidR="000161F5" w:rsidRPr="009A0C88" w:rsidRDefault="00107D22" w:rsidP="005A4C52">
            <w:pPr>
              <w:widowControl w:val="0"/>
              <w:autoSpaceDE w:val="0"/>
              <w:autoSpaceDN w:val="0"/>
              <w:adjustRightInd w:val="0"/>
              <w:rPr>
                <w:sz w:val="22"/>
                <w:szCs w:val="22"/>
              </w:rPr>
            </w:pPr>
            <w:r w:rsidRPr="009A0C88">
              <w:rPr>
                <w:sz w:val="22"/>
                <w:szCs w:val="22"/>
              </w:rPr>
              <w:t xml:space="preserve"> 33</w:t>
            </w:r>
            <w:r w:rsidR="000161F5" w:rsidRPr="009A0C88">
              <w:rPr>
                <w:sz w:val="22"/>
                <w:szCs w:val="22"/>
              </w:rPr>
              <w:t>0</w:t>
            </w:r>
          </w:p>
        </w:tc>
      </w:tr>
      <w:tr w:rsidR="000161F5" w:rsidRPr="009A0C88" w:rsidTr="00CC3D13">
        <w:tblPrEx>
          <w:tblBorders>
            <w:top w:val="none" w:sz="0" w:space="0" w:color="auto"/>
          </w:tblBorders>
        </w:tblPrEx>
        <w:trPr>
          <w:jc w:val="center"/>
        </w:trPr>
        <w:tc>
          <w:tcPr>
            <w:tcW w:w="3013"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Investment expenditure:</w:t>
            </w:r>
          </w:p>
        </w:tc>
        <w:tc>
          <w:tcPr>
            <w:tcW w:w="2268" w:type="dxa"/>
            <w:vAlign w:val="center"/>
          </w:tcPr>
          <w:p w:rsidR="000161F5" w:rsidRPr="009A0C88" w:rsidRDefault="00107D22" w:rsidP="005A4C52">
            <w:pPr>
              <w:widowControl w:val="0"/>
              <w:autoSpaceDE w:val="0"/>
              <w:autoSpaceDN w:val="0"/>
              <w:adjustRightInd w:val="0"/>
              <w:rPr>
                <w:sz w:val="22"/>
                <w:szCs w:val="22"/>
              </w:rPr>
            </w:pPr>
            <w:r w:rsidRPr="009A0C88">
              <w:rPr>
                <w:sz w:val="22"/>
                <w:szCs w:val="22"/>
              </w:rPr>
              <w:t>I = 1,200 – 42</w:t>
            </w:r>
            <w:r w:rsidR="000161F5" w:rsidRPr="009A0C88">
              <w:rPr>
                <w:sz w:val="22"/>
                <w:szCs w:val="22"/>
              </w:rPr>
              <w:t>0</w:t>
            </w:r>
            <w:r w:rsidR="000161F5" w:rsidRPr="009A0C88">
              <w:rPr>
                <w:i/>
                <w:iCs/>
                <w:sz w:val="22"/>
                <w:szCs w:val="22"/>
              </w:rPr>
              <w:t>i</w:t>
            </w:r>
          </w:p>
        </w:tc>
        <w:tc>
          <w:tcPr>
            <w:tcW w:w="2693" w:type="dxa"/>
            <w:gridSpan w:val="2"/>
            <w:vAlign w:val="center"/>
          </w:tcPr>
          <w:p w:rsidR="000161F5" w:rsidRPr="009A0C88" w:rsidRDefault="000161F5" w:rsidP="005A4C52">
            <w:pPr>
              <w:widowControl w:val="0"/>
              <w:autoSpaceDE w:val="0"/>
              <w:autoSpaceDN w:val="0"/>
              <w:adjustRightInd w:val="0"/>
              <w:rPr>
                <w:sz w:val="22"/>
                <w:szCs w:val="22"/>
              </w:rPr>
            </w:pPr>
            <w:r w:rsidRPr="009A0C88">
              <w:rPr>
                <w:sz w:val="22"/>
                <w:szCs w:val="22"/>
              </w:rPr>
              <w:t>Exports:</w:t>
            </w:r>
          </w:p>
        </w:tc>
        <w:tc>
          <w:tcPr>
            <w:tcW w:w="1397" w:type="dxa"/>
            <w:vAlign w:val="center"/>
          </w:tcPr>
          <w:p w:rsidR="000161F5" w:rsidRPr="009A0C88" w:rsidRDefault="00107D22" w:rsidP="005A4C52">
            <w:pPr>
              <w:widowControl w:val="0"/>
              <w:autoSpaceDE w:val="0"/>
              <w:autoSpaceDN w:val="0"/>
              <w:adjustRightInd w:val="0"/>
              <w:rPr>
                <w:sz w:val="22"/>
                <w:szCs w:val="22"/>
              </w:rPr>
            </w:pPr>
            <w:r w:rsidRPr="009A0C88">
              <w:rPr>
                <w:sz w:val="22"/>
                <w:szCs w:val="22"/>
              </w:rPr>
              <w:t>8</w:t>
            </w:r>
            <w:r w:rsidR="000161F5" w:rsidRPr="009A0C88">
              <w:rPr>
                <w:sz w:val="22"/>
                <w:szCs w:val="22"/>
              </w:rPr>
              <w:t>0</w:t>
            </w:r>
          </w:p>
        </w:tc>
      </w:tr>
      <w:tr w:rsidR="000161F5" w:rsidRPr="009A0C88" w:rsidTr="00CC3D13">
        <w:tblPrEx>
          <w:tblBorders>
            <w:top w:val="none" w:sz="0" w:space="0" w:color="auto"/>
          </w:tblBorders>
        </w:tblPrEx>
        <w:trPr>
          <w:jc w:val="center"/>
        </w:trPr>
        <w:tc>
          <w:tcPr>
            <w:tcW w:w="3013"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Government expenditure:</w:t>
            </w:r>
          </w:p>
        </w:tc>
        <w:tc>
          <w:tcPr>
            <w:tcW w:w="2268" w:type="dxa"/>
            <w:vAlign w:val="center"/>
          </w:tcPr>
          <w:p w:rsidR="000161F5" w:rsidRPr="009A0C88" w:rsidRDefault="00107D22" w:rsidP="005A4C52">
            <w:pPr>
              <w:widowControl w:val="0"/>
              <w:autoSpaceDE w:val="0"/>
              <w:autoSpaceDN w:val="0"/>
              <w:adjustRightInd w:val="0"/>
              <w:rPr>
                <w:sz w:val="22"/>
                <w:szCs w:val="22"/>
              </w:rPr>
            </w:pPr>
            <w:r w:rsidRPr="009A0C88">
              <w:rPr>
                <w:sz w:val="22"/>
                <w:szCs w:val="22"/>
              </w:rPr>
              <w:t>G = 33</w:t>
            </w:r>
            <w:r w:rsidR="000161F5" w:rsidRPr="009A0C88">
              <w:rPr>
                <w:sz w:val="22"/>
                <w:szCs w:val="22"/>
              </w:rPr>
              <w:t>0</w:t>
            </w:r>
          </w:p>
        </w:tc>
        <w:tc>
          <w:tcPr>
            <w:tcW w:w="2693" w:type="dxa"/>
            <w:gridSpan w:val="2"/>
            <w:vAlign w:val="center"/>
          </w:tcPr>
          <w:p w:rsidR="000161F5" w:rsidRPr="009A0C88" w:rsidRDefault="000161F5" w:rsidP="005A4C52">
            <w:pPr>
              <w:widowControl w:val="0"/>
              <w:autoSpaceDE w:val="0"/>
              <w:autoSpaceDN w:val="0"/>
              <w:adjustRightInd w:val="0"/>
              <w:rPr>
                <w:sz w:val="22"/>
                <w:szCs w:val="22"/>
              </w:rPr>
            </w:pPr>
            <w:r w:rsidRPr="009A0C88">
              <w:rPr>
                <w:sz w:val="22"/>
                <w:szCs w:val="22"/>
              </w:rPr>
              <w:t>Imports:</w:t>
            </w:r>
          </w:p>
        </w:tc>
        <w:tc>
          <w:tcPr>
            <w:tcW w:w="1397"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10</w:t>
            </w:r>
          </w:p>
        </w:tc>
      </w:tr>
    </w:tbl>
    <w:p w:rsidR="000161F5" w:rsidRPr="009A0C88" w:rsidRDefault="000161F5" w:rsidP="000161F5">
      <w:pPr>
        <w:widowControl w:val="0"/>
        <w:autoSpaceDE w:val="0"/>
        <w:autoSpaceDN w:val="0"/>
        <w:adjustRightInd w:val="0"/>
        <w:rPr>
          <w:sz w:val="22"/>
          <w:szCs w:val="22"/>
        </w:rPr>
      </w:pPr>
    </w:p>
    <w:p w:rsidR="000161F5" w:rsidRPr="009A0C88" w:rsidRDefault="0091735F" w:rsidP="000161F5">
      <w:pPr>
        <w:widowControl w:val="0"/>
        <w:autoSpaceDE w:val="0"/>
        <w:autoSpaceDN w:val="0"/>
        <w:adjustRightInd w:val="0"/>
        <w:rPr>
          <w:sz w:val="22"/>
          <w:szCs w:val="22"/>
        </w:rPr>
      </w:pPr>
      <w:r w:rsidRPr="009A0C88">
        <w:rPr>
          <w:sz w:val="22"/>
          <w:szCs w:val="22"/>
        </w:rPr>
        <w:t>II</w:t>
      </w:r>
      <w:r w:rsidR="000161F5" w:rsidRPr="009A0C88">
        <w:rPr>
          <w:sz w:val="22"/>
          <w:szCs w:val="22"/>
        </w:rPr>
        <w:t xml:space="preserve">. Money market, all </w:t>
      </w:r>
      <w:proofErr w:type="spellStart"/>
      <w:r w:rsidR="000161F5" w:rsidRPr="009A0C88">
        <w:rPr>
          <w:sz w:val="22"/>
          <w:szCs w:val="22"/>
        </w:rPr>
        <w:t>M</w:t>
      </w:r>
      <w:r w:rsidR="000161F5" w:rsidRPr="009A0C88">
        <w:rPr>
          <w:sz w:val="22"/>
          <w:szCs w:val="22"/>
          <w:vertAlign w:val="superscript"/>
        </w:rPr>
        <w:t>d</w:t>
      </w:r>
      <w:proofErr w:type="spellEnd"/>
      <w:r w:rsidR="000161F5" w:rsidRPr="009A0C88">
        <w:rPr>
          <w:sz w:val="22"/>
          <w:szCs w:val="22"/>
        </w:rPr>
        <w:t xml:space="preserve"> values are in billions of C$:</w:t>
      </w:r>
      <w:r w:rsidR="00313FF3" w:rsidRPr="009A0C88">
        <w:rPr>
          <w:sz w:val="22"/>
          <w:szCs w:val="22"/>
        </w:rPr>
        <w:t xml:space="preserve"> Define interest rate </w:t>
      </w:r>
      <w:proofErr w:type="spellStart"/>
      <w:r w:rsidR="00313FF3" w:rsidRPr="009A0C88">
        <w:rPr>
          <w:i/>
          <w:iCs/>
          <w:sz w:val="22"/>
          <w:szCs w:val="22"/>
        </w:rPr>
        <w:t>i</w:t>
      </w:r>
      <w:proofErr w:type="spellEnd"/>
      <w:r w:rsidR="00313FF3" w:rsidRPr="009A0C88">
        <w:rPr>
          <w:sz w:val="22"/>
          <w:szCs w:val="22"/>
        </w:rPr>
        <w:t xml:space="preserve"> as 0.1, not 10.</w:t>
      </w:r>
    </w:p>
    <w:tbl>
      <w:tblPr>
        <w:tblpPr w:leftFromText="180" w:rightFromText="180" w:vertAnchor="text" w:tblpXSpec="center" w:tblpY="1"/>
        <w:tblOverlap w:val="never"/>
        <w:tblW w:w="0" w:type="auto"/>
        <w:tblBorders>
          <w:top w:val="nil"/>
          <w:left w:val="nil"/>
          <w:right w:val="nil"/>
        </w:tblBorders>
        <w:tblLayout w:type="fixed"/>
        <w:tblLook w:val="0000" w:firstRow="0" w:lastRow="0" w:firstColumn="0" w:lastColumn="0" w:noHBand="0" w:noVBand="0"/>
      </w:tblPr>
      <w:tblGrid>
        <w:gridCol w:w="1809"/>
        <w:gridCol w:w="3261"/>
        <w:gridCol w:w="1984"/>
        <w:gridCol w:w="2378"/>
      </w:tblGrid>
      <w:tr w:rsidR="000161F5" w:rsidRPr="009A0C88" w:rsidTr="009A0C88">
        <w:tc>
          <w:tcPr>
            <w:tcW w:w="1809"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Interest rate:</w:t>
            </w:r>
          </w:p>
        </w:tc>
        <w:tc>
          <w:tcPr>
            <w:tcW w:w="3261" w:type="dxa"/>
            <w:vAlign w:val="center"/>
          </w:tcPr>
          <w:p w:rsidR="000161F5" w:rsidRPr="009A0C88" w:rsidRDefault="000161F5" w:rsidP="005A4C52">
            <w:pPr>
              <w:widowControl w:val="0"/>
              <w:autoSpaceDE w:val="0"/>
              <w:autoSpaceDN w:val="0"/>
              <w:adjustRightInd w:val="0"/>
              <w:rPr>
                <w:sz w:val="22"/>
                <w:szCs w:val="22"/>
              </w:rPr>
            </w:pPr>
            <w:proofErr w:type="spellStart"/>
            <w:r w:rsidRPr="009A0C88">
              <w:rPr>
                <w:i/>
                <w:iCs/>
                <w:sz w:val="22"/>
                <w:szCs w:val="22"/>
              </w:rPr>
              <w:t>i</w:t>
            </w:r>
            <w:proofErr w:type="spellEnd"/>
            <w:r w:rsidRPr="009A0C88">
              <w:rPr>
                <w:sz w:val="22"/>
                <w:szCs w:val="22"/>
              </w:rPr>
              <w:t xml:space="preserve"> = 0.1 (which is 10%)</w:t>
            </w:r>
          </w:p>
        </w:tc>
        <w:tc>
          <w:tcPr>
            <w:tcW w:w="1984" w:type="dxa"/>
            <w:vAlign w:val="center"/>
          </w:tcPr>
          <w:p w:rsidR="000161F5" w:rsidRPr="009A0C88" w:rsidRDefault="000161F5" w:rsidP="005A4C52">
            <w:pPr>
              <w:widowControl w:val="0"/>
              <w:autoSpaceDE w:val="0"/>
              <w:autoSpaceDN w:val="0"/>
              <w:adjustRightInd w:val="0"/>
              <w:rPr>
                <w:sz w:val="22"/>
                <w:szCs w:val="22"/>
              </w:rPr>
            </w:pPr>
            <w:r w:rsidRPr="009A0C88">
              <w:rPr>
                <w:sz w:val="22"/>
                <w:szCs w:val="22"/>
              </w:rPr>
              <w:t>Money demand:</w:t>
            </w:r>
          </w:p>
        </w:tc>
        <w:tc>
          <w:tcPr>
            <w:tcW w:w="2378" w:type="dxa"/>
            <w:vAlign w:val="center"/>
          </w:tcPr>
          <w:p w:rsidR="000161F5" w:rsidRPr="009A0C88" w:rsidRDefault="000161F5" w:rsidP="005A4C52">
            <w:pPr>
              <w:widowControl w:val="0"/>
              <w:autoSpaceDE w:val="0"/>
              <w:autoSpaceDN w:val="0"/>
              <w:adjustRightInd w:val="0"/>
              <w:rPr>
                <w:sz w:val="22"/>
                <w:szCs w:val="22"/>
              </w:rPr>
            </w:pPr>
            <w:proofErr w:type="spellStart"/>
            <w:r w:rsidRPr="009A0C88">
              <w:rPr>
                <w:sz w:val="22"/>
                <w:szCs w:val="22"/>
              </w:rPr>
              <w:t>M</w:t>
            </w:r>
            <w:r w:rsidRPr="009A0C88">
              <w:rPr>
                <w:sz w:val="22"/>
                <w:szCs w:val="22"/>
                <w:vertAlign w:val="superscript"/>
              </w:rPr>
              <w:t>d</w:t>
            </w:r>
            <w:proofErr w:type="spellEnd"/>
            <w:r w:rsidR="00107D22" w:rsidRPr="009A0C88">
              <w:rPr>
                <w:sz w:val="22"/>
                <w:szCs w:val="22"/>
              </w:rPr>
              <w:t xml:space="preserve"> = 720 - 2,1</w:t>
            </w:r>
            <w:r w:rsidRPr="009A0C88">
              <w:rPr>
                <w:sz w:val="22"/>
                <w:szCs w:val="22"/>
              </w:rPr>
              <w:t>00</w:t>
            </w:r>
            <w:r w:rsidRPr="009A0C88">
              <w:rPr>
                <w:i/>
                <w:iCs/>
                <w:sz w:val="22"/>
                <w:szCs w:val="22"/>
              </w:rPr>
              <w:t>i</w:t>
            </w:r>
          </w:p>
        </w:tc>
      </w:tr>
    </w:tbl>
    <w:p w:rsidR="005A4C52" w:rsidRDefault="000161F5" w:rsidP="005A4C52">
      <w:pPr>
        <w:widowControl w:val="0"/>
        <w:autoSpaceDE w:val="0"/>
        <w:autoSpaceDN w:val="0"/>
        <w:adjustRightInd w:val="0"/>
        <w:rPr>
          <w:sz w:val="22"/>
          <w:szCs w:val="22"/>
        </w:rPr>
      </w:pPr>
      <w:r w:rsidRPr="00B902E7">
        <w:rPr>
          <w:b/>
          <w:sz w:val="22"/>
          <w:szCs w:val="22"/>
        </w:rPr>
        <w:br w:type="textWrapping" w:clear="all"/>
      </w:r>
    </w:p>
    <w:p w:rsidR="00B902E7" w:rsidRPr="00B902E7" w:rsidRDefault="00B902E7" w:rsidP="005A4C52">
      <w:pPr>
        <w:widowControl w:val="0"/>
        <w:autoSpaceDE w:val="0"/>
        <w:autoSpaceDN w:val="0"/>
        <w:adjustRightInd w:val="0"/>
        <w:rPr>
          <w:sz w:val="22"/>
          <w:szCs w:val="22"/>
        </w:rPr>
      </w:pPr>
    </w:p>
    <w:p w:rsidR="005A4C52" w:rsidRPr="00B902E7" w:rsidRDefault="00107D22" w:rsidP="0091735F">
      <w:pPr>
        <w:widowControl w:val="0"/>
        <w:tabs>
          <w:tab w:val="left" w:pos="567"/>
        </w:tabs>
        <w:autoSpaceDE w:val="0"/>
        <w:autoSpaceDN w:val="0"/>
        <w:adjustRightInd w:val="0"/>
        <w:rPr>
          <w:sz w:val="22"/>
          <w:szCs w:val="22"/>
        </w:rPr>
      </w:pPr>
      <w:r w:rsidRPr="00B902E7">
        <w:rPr>
          <w:sz w:val="22"/>
          <w:szCs w:val="22"/>
        </w:rPr>
        <w:t>36</w:t>
      </w:r>
      <w:r w:rsidR="005A4C52" w:rsidRPr="00B902E7">
        <w:rPr>
          <w:sz w:val="22"/>
          <w:szCs w:val="22"/>
        </w:rPr>
        <w:t xml:space="preserve">. </w:t>
      </w:r>
      <w:r w:rsidR="0091735F" w:rsidRPr="00B902E7">
        <w:rPr>
          <w:sz w:val="22"/>
          <w:szCs w:val="22"/>
        </w:rPr>
        <w:tab/>
      </w:r>
      <w:r w:rsidR="002B355D" w:rsidRPr="00B902E7">
        <w:rPr>
          <w:sz w:val="22"/>
          <w:szCs w:val="22"/>
        </w:rPr>
        <w:t xml:space="preserve">What is the equilibrium </w:t>
      </w:r>
      <w:r w:rsidR="005A4C52" w:rsidRPr="00B902E7">
        <w:rPr>
          <w:sz w:val="22"/>
          <w:szCs w:val="22"/>
        </w:rPr>
        <w:t>Y?</w:t>
      </w:r>
    </w:p>
    <w:p w:rsidR="005A4C52" w:rsidRPr="00B902E7" w:rsidRDefault="002B355D" w:rsidP="005A4C52">
      <w:pPr>
        <w:widowControl w:val="0"/>
        <w:autoSpaceDE w:val="0"/>
        <w:autoSpaceDN w:val="0"/>
        <w:adjustRightInd w:val="0"/>
        <w:rPr>
          <w:sz w:val="22"/>
          <w:szCs w:val="22"/>
        </w:rPr>
      </w:pPr>
      <w:r w:rsidRPr="00B902E7">
        <w:rPr>
          <w:sz w:val="22"/>
          <w:szCs w:val="22"/>
        </w:rPr>
        <w:tab/>
      </w:r>
      <w:r w:rsidRPr="0039311B">
        <w:rPr>
          <w:sz w:val="22"/>
          <w:szCs w:val="22"/>
          <w:highlight w:val="yellow"/>
        </w:rPr>
        <w:t>A) 7,22</w:t>
      </w:r>
      <w:r w:rsidR="0091735F" w:rsidRPr="0039311B">
        <w:rPr>
          <w:sz w:val="22"/>
          <w:szCs w:val="22"/>
          <w:highlight w:val="yellow"/>
        </w:rPr>
        <w:t>0.</w:t>
      </w:r>
    </w:p>
    <w:p w:rsidR="0091735F" w:rsidRPr="00B902E7" w:rsidRDefault="002B355D" w:rsidP="005A4C52">
      <w:pPr>
        <w:widowControl w:val="0"/>
        <w:autoSpaceDE w:val="0"/>
        <w:autoSpaceDN w:val="0"/>
        <w:adjustRightInd w:val="0"/>
        <w:rPr>
          <w:sz w:val="22"/>
          <w:szCs w:val="22"/>
        </w:rPr>
      </w:pPr>
      <w:r w:rsidRPr="00B902E7">
        <w:rPr>
          <w:sz w:val="22"/>
          <w:szCs w:val="22"/>
        </w:rPr>
        <w:tab/>
        <w:t>B) 7,55</w:t>
      </w:r>
      <w:r w:rsidR="0091735F" w:rsidRPr="00B902E7">
        <w:rPr>
          <w:sz w:val="22"/>
          <w:szCs w:val="22"/>
        </w:rPr>
        <w:t>0.</w:t>
      </w:r>
    </w:p>
    <w:p w:rsidR="0091735F" w:rsidRPr="00B902E7" w:rsidRDefault="002B355D" w:rsidP="005A4C52">
      <w:pPr>
        <w:widowControl w:val="0"/>
        <w:autoSpaceDE w:val="0"/>
        <w:autoSpaceDN w:val="0"/>
        <w:adjustRightInd w:val="0"/>
        <w:rPr>
          <w:sz w:val="22"/>
          <w:szCs w:val="22"/>
        </w:rPr>
      </w:pPr>
      <w:r w:rsidRPr="00B902E7">
        <w:rPr>
          <w:sz w:val="22"/>
          <w:szCs w:val="22"/>
        </w:rPr>
        <w:tab/>
        <w:t>C) 8</w:t>
      </w:r>
      <w:r w:rsidR="00754A9A">
        <w:rPr>
          <w:sz w:val="22"/>
          <w:szCs w:val="22"/>
        </w:rPr>
        <w:t>,54</w:t>
      </w:r>
      <w:r w:rsidR="0091735F" w:rsidRPr="00B902E7">
        <w:rPr>
          <w:sz w:val="22"/>
          <w:szCs w:val="22"/>
        </w:rPr>
        <w:t>0.</w:t>
      </w:r>
    </w:p>
    <w:p w:rsidR="0091735F" w:rsidRPr="00B902E7" w:rsidRDefault="002B355D" w:rsidP="005A4C52">
      <w:pPr>
        <w:widowControl w:val="0"/>
        <w:autoSpaceDE w:val="0"/>
        <w:autoSpaceDN w:val="0"/>
        <w:adjustRightInd w:val="0"/>
        <w:rPr>
          <w:sz w:val="22"/>
          <w:szCs w:val="22"/>
        </w:rPr>
      </w:pPr>
      <w:r w:rsidRPr="00B902E7">
        <w:rPr>
          <w:sz w:val="22"/>
          <w:szCs w:val="22"/>
        </w:rPr>
        <w:tab/>
        <w:t>D) 8,9</w:t>
      </w:r>
      <w:r w:rsidR="0091735F" w:rsidRPr="00B902E7">
        <w:rPr>
          <w:sz w:val="22"/>
          <w:szCs w:val="22"/>
        </w:rPr>
        <w:t>00.</w:t>
      </w:r>
    </w:p>
    <w:p w:rsidR="0091735F" w:rsidRPr="00B902E7" w:rsidRDefault="002B355D" w:rsidP="005A4C52">
      <w:pPr>
        <w:widowControl w:val="0"/>
        <w:autoSpaceDE w:val="0"/>
        <w:autoSpaceDN w:val="0"/>
        <w:adjustRightInd w:val="0"/>
        <w:rPr>
          <w:sz w:val="22"/>
          <w:szCs w:val="22"/>
        </w:rPr>
      </w:pPr>
      <w:r w:rsidRPr="00B902E7">
        <w:rPr>
          <w:sz w:val="22"/>
          <w:szCs w:val="22"/>
        </w:rPr>
        <w:tab/>
        <w:t>E) 9,36</w:t>
      </w:r>
      <w:r w:rsidR="0091735F" w:rsidRPr="00B902E7">
        <w:rPr>
          <w:sz w:val="22"/>
          <w:szCs w:val="22"/>
        </w:rPr>
        <w:t>0.</w:t>
      </w:r>
    </w:p>
    <w:p w:rsidR="0091735F" w:rsidRPr="00B902E7" w:rsidRDefault="0091735F" w:rsidP="005A4C52">
      <w:pPr>
        <w:widowControl w:val="0"/>
        <w:autoSpaceDE w:val="0"/>
        <w:autoSpaceDN w:val="0"/>
        <w:adjustRightInd w:val="0"/>
        <w:rPr>
          <w:sz w:val="22"/>
          <w:szCs w:val="22"/>
        </w:rPr>
      </w:pPr>
    </w:p>
    <w:p w:rsidR="005A4C52" w:rsidRPr="00B902E7" w:rsidRDefault="00107D22" w:rsidP="005A4C52">
      <w:pPr>
        <w:widowControl w:val="0"/>
        <w:autoSpaceDE w:val="0"/>
        <w:autoSpaceDN w:val="0"/>
        <w:adjustRightInd w:val="0"/>
        <w:rPr>
          <w:sz w:val="22"/>
          <w:szCs w:val="22"/>
        </w:rPr>
      </w:pPr>
      <w:r w:rsidRPr="00B902E7">
        <w:rPr>
          <w:sz w:val="22"/>
          <w:szCs w:val="22"/>
        </w:rPr>
        <w:t>37</w:t>
      </w:r>
      <w:r w:rsidR="005A4C52" w:rsidRPr="00B902E7">
        <w:rPr>
          <w:sz w:val="22"/>
          <w:szCs w:val="22"/>
        </w:rPr>
        <w:t xml:space="preserve">. </w:t>
      </w:r>
      <w:r w:rsidR="0091735F" w:rsidRPr="00B902E7">
        <w:rPr>
          <w:sz w:val="22"/>
          <w:szCs w:val="22"/>
        </w:rPr>
        <w:tab/>
      </w:r>
      <w:r w:rsidR="002B355D" w:rsidRPr="00B902E7">
        <w:rPr>
          <w:sz w:val="22"/>
          <w:szCs w:val="22"/>
        </w:rPr>
        <w:t>Suppose G rises to 43</w:t>
      </w:r>
      <w:r w:rsidR="005A4C52" w:rsidRPr="00B902E7">
        <w:rPr>
          <w:sz w:val="22"/>
          <w:szCs w:val="22"/>
        </w:rPr>
        <w:t>0</w:t>
      </w:r>
      <w:r w:rsidR="00B262D7" w:rsidRPr="00B902E7">
        <w:rPr>
          <w:sz w:val="22"/>
          <w:szCs w:val="22"/>
        </w:rPr>
        <w:t xml:space="preserve"> because of increased expenditure on health services</w:t>
      </w:r>
      <w:r w:rsidR="005A4C52" w:rsidRPr="00B902E7">
        <w:rPr>
          <w:sz w:val="22"/>
          <w:szCs w:val="22"/>
        </w:rPr>
        <w:t>. What is the</w:t>
      </w:r>
      <w:r w:rsidR="005B5EFA">
        <w:rPr>
          <w:sz w:val="22"/>
          <w:szCs w:val="22"/>
        </w:rPr>
        <w:t xml:space="preserve"> new</w:t>
      </w:r>
      <w:r w:rsidR="005A4C52" w:rsidRPr="00B902E7">
        <w:rPr>
          <w:sz w:val="22"/>
          <w:szCs w:val="22"/>
        </w:rPr>
        <w:t xml:space="preserve"> equilibrium Y?</w:t>
      </w:r>
    </w:p>
    <w:p w:rsidR="005A4C52" w:rsidRPr="00B902E7" w:rsidRDefault="002B355D" w:rsidP="005A4C52">
      <w:pPr>
        <w:widowControl w:val="0"/>
        <w:autoSpaceDE w:val="0"/>
        <w:autoSpaceDN w:val="0"/>
        <w:adjustRightInd w:val="0"/>
        <w:rPr>
          <w:sz w:val="22"/>
          <w:szCs w:val="22"/>
        </w:rPr>
      </w:pPr>
      <w:r w:rsidRPr="00B902E7">
        <w:rPr>
          <w:sz w:val="22"/>
          <w:szCs w:val="22"/>
        </w:rPr>
        <w:tab/>
        <w:t>A) 7,50</w:t>
      </w:r>
      <w:r w:rsidR="0091735F" w:rsidRPr="00B902E7">
        <w:rPr>
          <w:sz w:val="22"/>
          <w:szCs w:val="22"/>
        </w:rPr>
        <w:t>0.</w:t>
      </w:r>
    </w:p>
    <w:p w:rsidR="0091735F" w:rsidRPr="00B902E7" w:rsidRDefault="0091735F" w:rsidP="005A4C52">
      <w:pPr>
        <w:widowControl w:val="0"/>
        <w:autoSpaceDE w:val="0"/>
        <w:autoSpaceDN w:val="0"/>
        <w:adjustRightInd w:val="0"/>
        <w:rPr>
          <w:sz w:val="22"/>
          <w:szCs w:val="22"/>
        </w:rPr>
      </w:pPr>
      <w:r w:rsidRPr="00B902E7">
        <w:rPr>
          <w:sz w:val="22"/>
          <w:szCs w:val="22"/>
        </w:rPr>
        <w:tab/>
      </w:r>
      <w:r w:rsidRPr="0039311B">
        <w:rPr>
          <w:sz w:val="22"/>
          <w:szCs w:val="22"/>
          <w:highlight w:val="yellow"/>
        </w:rPr>
        <w:t xml:space="preserve">B) </w:t>
      </w:r>
      <w:r w:rsidR="002B355D" w:rsidRPr="0039311B">
        <w:rPr>
          <w:sz w:val="22"/>
          <w:szCs w:val="22"/>
          <w:highlight w:val="yellow"/>
        </w:rPr>
        <w:t>7,72</w:t>
      </w:r>
      <w:r w:rsidR="00CE2B14" w:rsidRPr="0039311B">
        <w:rPr>
          <w:sz w:val="22"/>
          <w:szCs w:val="22"/>
          <w:highlight w:val="yellow"/>
        </w:rPr>
        <w:t>0.</w:t>
      </w:r>
    </w:p>
    <w:p w:rsidR="00CE2B14" w:rsidRPr="00B902E7" w:rsidRDefault="002B355D" w:rsidP="005A4C52">
      <w:pPr>
        <w:widowControl w:val="0"/>
        <w:autoSpaceDE w:val="0"/>
        <w:autoSpaceDN w:val="0"/>
        <w:adjustRightInd w:val="0"/>
        <w:rPr>
          <w:sz w:val="22"/>
          <w:szCs w:val="22"/>
        </w:rPr>
      </w:pPr>
      <w:r w:rsidRPr="00B902E7">
        <w:rPr>
          <w:sz w:val="22"/>
          <w:szCs w:val="22"/>
        </w:rPr>
        <w:tab/>
        <w:t>C) 8,90</w:t>
      </w:r>
      <w:r w:rsidR="00CE2B14" w:rsidRPr="00B902E7">
        <w:rPr>
          <w:sz w:val="22"/>
          <w:szCs w:val="22"/>
        </w:rPr>
        <w:t>0.</w:t>
      </w:r>
    </w:p>
    <w:p w:rsidR="00CE2B14" w:rsidRPr="00B902E7" w:rsidRDefault="00754A9A" w:rsidP="005A4C52">
      <w:pPr>
        <w:widowControl w:val="0"/>
        <w:autoSpaceDE w:val="0"/>
        <w:autoSpaceDN w:val="0"/>
        <w:adjustRightInd w:val="0"/>
        <w:rPr>
          <w:sz w:val="22"/>
          <w:szCs w:val="22"/>
        </w:rPr>
      </w:pPr>
      <w:r>
        <w:rPr>
          <w:sz w:val="22"/>
          <w:szCs w:val="22"/>
        </w:rPr>
        <w:tab/>
        <w:t>D) 9,04</w:t>
      </w:r>
      <w:r w:rsidR="00CE2B14" w:rsidRPr="00B902E7">
        <w:rPr>
          <w:sz w:val="22"/>
          <w:szCs w:val="22"/>
        </w:rPr>
        <w:t>0.</w:t>
      </w:r>
    </w:p>
    <w:p w:rsidR="00CE2B14" w:rsidRPr="00B902E7" w:rsidRDefault="002B355D" w:rsidP="005A4C52">
      <w:pPr>
        <w:widowControl w:val="0"/>
        <w:autoSpaceDE w:val="0"/>
        <w:autoSpaceDN w:val="0"/>
        <w:adjustRightInd w:val="0"/>
        <w:rPr>
          <w:sz w:val="22"/>
          <w:szCs w:val="22"/>
        </w:rPr>
      </w:pPr>
      <w:r w:rsidRPr="00B902E7">
        <w:rPr>
          <w:sz w:val="22"/>
          <w:szCs w:val="22"/>
        </w:rPr>
        <w:tab/>
        <w:t>E) 9,8</w:t>
      </w:r>
      <w:r w:rsidR="00CE2B14" w:rsidRPr="00B902E7">
        <w:rPr>
          <w:sz w:val="22"/>
          <w:szCs w:val="22"/>
        </w:rPr>
        <w:t>5</w:t>
      </w:r>
      <w:r w:rsidRPr="00B902E7">
        <w:rPr>
          <w:sz w:val="22"/>
          <w:szCs w:val="22"/>
        </w:rPr>
        <w:t>0</w:t>
      </w:r>
      <w:r w:rsidR="00CE2B14" w:rsidRPr="00B902E7">
        <w:rPr>
          <w:sz w:val="22"/>
          <w:szCs w:val="22"/>
        </w:rPr>
        <w:t>.</w:t>
      </w:r>
    </w:p>
    <w:p w:rsidR="0091735F" w:rsidRPr="00B902E7" w:rsidRDefault="0091735F" w:rsidP="005A4C52">
      <w:pPr>
        <w:widowControl w:val="0"/>
        <w:autoSpaceDE w:val="0"/>
        <w:autoSpaceDN w:val="0"/>
        <w:adjustRightInd w:val="0"/>
        <w:rPr>
          <w:sz w:val="22"/>
          <w:szCs w:val="22"/>
        </w:rPr>
      </w:pPr>
    </w:p>
    <w:p w:rsidR="00B262D7" w:rsidRPr="00B902E7" w:rsidRDefault="002B355D" w:rsidP="00CE2B14">
      <w:pPr>
        <w:widowControl w:val="0"/>
        <w:autoSpaceDE w:val="0"/>
        <w:autoSpaceDN w:val="0"/>
        <w:adjustRightInd w:val="0"/>
        <w:ind w:left="578" w:hanging="578"/>
        <w:rPr>
          <w:sz w:val="22"/>
          <w:szCs w:val="22"/>
        </w:rPr>
      </w:pPr>
      <w:r w:rsidRPr="00B902E7">
        <w:rPr>
          <w:sz w:val="22"/>
          <w:szCs w:val="22"/>
        </w:rPr>
        <w:t>38</w:t>
      </w:r>
      <w:r w:rsidR="00B262D7" w:rsidRPr="00B902E7">
        <w:rPr>
          <w:sz w:val="22"/>
          <w:szCs w:val="22"/>
        </w:rPr>
        <w:t xml:space="preserve">. </w:t>
      </w:r>
      <w:r w:rsidR="00CE2B14" w:rsidRPr="00B902E7">
        <w:rPr>
          <w:sz w:val="22"/>
          <w:szCs w:val="22"/>
        </w:rPr>
        <w:tab/>
      </w:r>
      <w:r w:rsidRPr="00B902E7">
        <w:rPr>
          <w:sz w:val="22"/>
          <w:szCs w:val="22"/>
        </w:rPr>
        <w:t>As G rises from 330 to 43</w:t>
      </w:r>
      <w:r w:rsidR="00B262D7" w:rsidRPr="00B902E7">
        <w:rPr>
          <w:sz w:val="22"/>
          <w:szCs w:val="22"/>
        </w:rPr>
        <w:t>0</w:t>
      </w:r>
      <w:r w:rsidRPr="00B902E7">
        <w:rPr>
          <w:sz w:val="22"/>
          <w:szCs w:val="22"/>
        </w:rPr>
        <w:t>, round 1 dictates that ΔG=ΔY=100, or 10</w:t>
      </w:r>
      <w:r w:rsidR="00B262D7" w:rsidRPr="00B902E7">
        <w:rPr>
          <w:sz w:val="22"/>
          <w:szCs w:val="22"/>
        </w:rPr>
        <w:t xml:space="preserve">0 units of health services will be created. Suppose these health services workers spend their new income on clothing following the consumption expenditure equation given above. </w:t>
      </w:r>
      <w:r w:rsidRPr="00B902E7">
        <w:rPr>
          <w:sz w:val="22"/>
          <w:szCs w:val="22"/>
        </w:rPr>
        <w:t xml:space="preserve">Clothing workers will then spend their income on food as indicated by the consumption expenditure equation. </w:t>
      </w:r>
      <w:r w:rsidR="00B262D7" w:rsidRPr="00B902E7">
        <w:rPr>
          <w:sz w:val="22"/>
          <w:szCs w:val="22"/>
        </w:rPr>
        <w:t xml:space="preserve">This round </w:t>
      </w:r>
      <w:r w:rsidRPr="00B902E7">
        <w:rPr>
          <w:sz w:val="22"/>
          <w:szCs w:val="22"/>
        </w:rPr>
        <w:t>3</w:t>
      </w:r>
      <w:r w:rsidR="00721976" w:rsidRPr="00B902E7">
        <w:rPr>
          <w:sz w:val="22"/>
          <w:szCs w:val="22"/>
        </w:rPr>
        <w:t xml:space="preserve"> e</w:t>
      </w:r>
      <w:r w:rsidRPr="00B902E7">
        <w:rPr>
          <w:sz w:val="22"/>
          <w:szCs w:val="22"/>
        </w:rPr>
        <w:t>ffect implies that ____ food</w:t>
      </w:r>
      <w:r w:rsidR="00B262D7" w:rsidRPr="00B902E7">
        <w:rPr>
          <w:sz w:val="22"/>
          <w:szCs w:val="22"/>
        </w:rPr>
        <w:t xml:space="preserve"> will be produced.</w:t>
      </w:r>
    </w:p>
    <w:p w:rsidR="00B262D7" w:rsidRPr="00B902E7" w:rsidRDefault="002B355D" w:rsidP="005A4C52">
      <w:pPr>
        <w:widowControl w:val="0"/>
        <w:autoSpaceDE w:val="0"/>
        <w:autoSpaceDN w:val="0"/>
        <w:adjustRightInd w:val="0"/>
        <w:rPr>
          <w:sz w:val="22"/>
          <w:szCs w:val="22"/>
        </w:rPr>
      </w:pPr>
      <w:r w:rsidRPr="00B902E7">
        <w:rPr>
          <w:sz w:val="22"/>
          <w:szCs w:val="22"/>
        </w:rPr>
        <w:tab/>
        <w:t>A) 25</w:t>
      </w:r>
      <w:r w:rsidR="00CE2B14" w:rsidRPr="00B902E7">
        <w:rPr>
          <w:sz w:val="22"/>
          <w:szCs w:val="22"/>
        </w:rPr>
        <w:t>.</w:t>
      </w:r>
    </w:p>
    <w:p w:rsidR="00CE2B14" w:rsidRPr="00B902E7" w:rsidRDefault="002B355D" w:rsidP="005A4C52">
      <w:pPr>
        <w:widowControl w:val="0"/>
        <w:autoSpaceDE w:val="0"/>
        <w:autoSpaceDN w:val="0"/>
        <w:adjustRightInd w:val="0"/>
        <w:rPr>
          <w:sz w:val="22"/>
          <w:szCs w:val="22"/>
        </w:rPr>
      </w:pPr>
      <w:r w:rsidRPr="00B902E7">
        <w:rPr>
          <w:sz w:val="22"/>
          <w:szCs w:val="22"/>
        </w:rPr>
        <w:tab/>
        <w:t>B) 36</w:t>
      </w:r>
      <w:r w:rsidR="00CE2B14" w:rsidRPr="00B902E7">
        <w:rPr>
          <w:sz w:val="22"/>
          <w:szCs w:val="22"/>
        </w:rPr>
        <w:t>.</w:t>
      </w:r>
    </w:p>
    <w:p w:rsidR="00CE2B14" w:rsidRPr="00B902E7" w:rsidRDefault="002B355D" w:rsidP="005A4C52">
      <w:pPr>
        <w:widowControl w:val="0"/>
        <w:autoSpaceDE w:val="0"/>
        <w:autoSpaceDN w:val="0"/>
        <w:adjustRightInd w:val="0"/>
        <w:rPr>
          <w:sz w:val="22"/>
          <w:szCs w:val="22"/>
        </w:rPr>
      </w:pPr>
      <w:r w:rsidRPr="00B902E7">
        <w:rPr>
          <w:sz w:val="22"/>
          <w:szCs w:val="22"/>
        </w:rPr>
        <w:tab/>
        <w:t>C) 49</w:t>
      </w:r>
      <w:r w:rsidR="00CE2B14" w:rsidRPr="00B902E7">
        <w:rPr>
          <w:sz w:val="22"/>
          <w:szCs w:val="22"/>
        </w:rPr>
        <w:t>.</w:t>
      </w:r>
    </w:p>
    <w:p w:rsidR="00CE2B14" w:rsidRPr="00B902E7" w:rsidRDefault="002B355D" w:rsidP="005A4C52">
      <w:pPr>
        <w:widowControl w:val="0"/>
        <w:autoSpaceDE w:val="0"/>
        <w:autoSpaceDN w:val="0"/>
        <w:adjustRightInd w:val="0"/>
        <w:rPr>
          <w:sz w:val="22"/>
          <w:szCs w:val="22"/>
        </w:rPr>
      </w:pPr>
      <w:r w:rsidRPr="00B902E7">
        <w:rPr>
          <w:sz w:val="22"/>
          <w:szCs w:val="22"/>
        </w:rPr>
        <w:tab/>
      </w:r>
      <w:r w:rsidRPr="0039311B">
        <w:rPr>
          <w:sz w:val="22"/>
          <w:szCs w:val="22"/>
          <w:highlight w:val="yellow"/>
        </w:rPr>
        <w:t>D) 64</w:t>
      </w:r>
      <w:r w:rsidR="00CE2B14" w:rsidRPr="0039311B">
        <w:rPr>
          <w:sz w:val="22"/>
          <w:szCs w:val="22"/>
          <w:highlight w:val="yellow"/>
        </w:rPr>
        <w:t>.</w:t>
      </w:r>
    </w:p>
    <w:p w:rsidR="00CE2B14" w:rsidRPr="00B902E7" w:rsidRDefault="002B355D" w:rsidP="005A4C52">
      <w:pPr>
        <w:widowControl w:val="0"/>
        <w:autoSpaceDE w:val="0"/>
        <w:autoSpaceDN w:val="0"/>
        <w:adjustRightInd w:val="0"/>
        <w:rPr>
          <w:sz w:val="22"/>
          <w:szCs w:val="22"/>
        </w:rPr>
      </w:pPr>
      <w:r w:rsidRPr="00B902E7">
        <w:rPr>
          <w:sz w:val="22"/>
          <w:szCs w:val="22"/>
        </w:rPr>
        <w:tab/>
        <w:t>E) 80</w:t>
      </w:r>
      <w:r w:rsidR="00CE2B14" w:rsidRPr="00B902E7">
        <w:rPr>
          <w:sz w:val="22"/>
          <w:szCs w:val="22"/>
        </w:rPr>
        <w:t>.</w:t>
      </w:r>
    </w:p>
    <w:p w:rsidR="002B355D" w:rsidRPr="00B902E7" w:rsidRDefault="002B355D" w:rsidP="00A82102">
      <w:pPr>
        <w:ind w:left="578" w:hanging="578"/>
        <w:rPr>
          <w:sz w:val="22"/>
          <w:szCs w:val="22"/>
        </w:rPr>
      </w:pPr>
    </w:p>
    <w:p w:rsidR="005A4C52" w:rsidRPr="00B902E7" w:rsidRDefault="002B355D" w:rsidP="00CE2B14">
      <w:pPr>
        <w:widowControl w:val="0"/>
        <w:autoSpaceDE w:val="0"/>
        <w:autoSpaceDN w:val="0"/>
        <w:adjustRightInd w:val="0"/>
        <w:ind w:left="578" w:hanging="578"/>
        <w:rPr>
          <w:sz w:val="22"/>
          <w:szCs w:val="22"/>
        </w:rPr>
      </w:pPr>
      <w:r w:rsidRPr="00B902E7">
        <w:rPr>
          <w:sz w:val="22"/>
          <w:szCs w:val="22"/>
        </w:rPr>
        <w:t>39</w:t>
      </w:r>
      <w:r w:rsidR="005A4C52" w:rsidRPr="00B902E7">
        <w:rPr>
          <w:sz w:val="22"/>
          <w:szCs w:val="22"/>
        </w:rPr>
        <w:t xml:space="preserve">. </w:t>
      </w:r>
      <w:r w:rsidR="00CE2B14" w:rsidRPr="00B902E7">
        <w:rPr>
          <w:sz w:val="22"/>
          <w:szCs w:val="22"/>
        </w:rPr>
        <w:tab/>
      </w:r>
      <w:r w:rsidR="00B262D7" w:rsidRPr="00B902E7">
        <w:rPr>
          <w:sz w:val="22"/>
          <w:szCs w:val="22"/>
        </w:rPr>
        <w:t>Now consider monetary policies only. Suppos</w:t>
      </w:r>
      <w:r w:rsidR="00A132A2" w:rsidRPr="00B902E7">
        <w:rPr>
          <w:sz w:val="22"/>
          <w:szCs w:val="22"/>
        </w:rPr>
        <w:t xml:space="preserve">e the BOC wants to cut interest rate </w:t>
      </w:r>
      <w:proofErr w:type="spellStart"/>
      <w:r w:rsidR="00A132A2" w:rsidRPr="00B902E7">
        <w:rPr>
          <w:i/>
          <w:sz w:val="22"/>
          <w:szCs w:val="22"/>
        </w:rPr>
        <w:t>i</w:t>
      </w:r>
      <w:proofErr w:type="spellEnd"/>
      <w:r w:rsidR="00A132A2" w:rsidRPr="00B902E7">
        <w:rPr>
          <w:sz w:val="22"/>
          <w:szCs w:val="22"/>
        </w:rPr>
        <w:t xml:space="preserve"> </w:t>
      </w:r>
      <w:r w:rsidR="00B262D7" w:rsidRPr="00B902E7">
        <w:rPr>
          <w:sz w:val="22"/>
          <w:szCs w:val="22"/>
        </w:rPr>
        <w:t>t</w:t>
      </w:r>
      <w:r w:rsidRPr="00B902E7">
        <w:rPr>
          <w:sz w:val="22"/>
          <w:szCs w:val="22"/>
        </w:rPr>
        <w:t>o 0.05 or 5%, with G still at 33</w:t>
      </w:r>
      <w:r w:rsidR="00B262D7" w:rsidRPr="00B902E7">
        <w:rPr>
          <w:sz w:val="22"/>
          <w:szCs w:val="22"/>
        </w:rPr>
        <w:t>0. What is the new value of investment expenditure?</w:t>
      </w:r>
    </w:p>
    <w:p w:rsidR="00B262D7" w:rsidRPr="00B902E7" w:rsidRDefault="00A82102" w:rsidP="005A4C52">
      <w:pPr>
        <w:widowControl w:val="0"/>
        <w:autoSpaceDE w:val="0"/>
        <w:autoSpaceDN w:val="0"/>
        <w:adjustRightInd w:val="0"/>
        <w:rPr>
          <w:sz w:val="22"/>
          <w:szCs w:val="22"/>
        </w:rPr>
      </w:pPr>
      <w:r w:rsidRPr="00B902E7">
        <w:rPr>
          <w:sz w:val="22"/>
          <w:szCs w:val="22"/>
        </w:rPr>
        <w:tab/>
        <w:t>A) 1,077.</w:t>
      </w:r>
    </w:p>
    <w:p w:rsidR="00A82102" w:rsidRPr="00B902E7" w:rsidRDefault="002B355D" w:rsidP="005A4C52">
      <w:pPr>
        <w:widowControl w:val="0"/>
        <w:autoSpaceDE w:val="0"/>
        <w:autoSpaceDN w:val="0"/>
        <w:adjustRightInd w:val="0"/>
        <w:rPr>
          <w:sz w:val="22"/>
          <w:szCs w:val="22"/>
        </w:rPr>
      </w:pPr>
      <w:r w:rsidRPr="00B902E7">
        <w:rPr>
          <w:sz w:val="22"/>
          <w:szCs w:val="22"/>
        </w:rPr>
        <w:tab/>
        <w:t>B) 1,1</w:t>
      </w:r>
      <w:r w:rsidR="00A82102" w:rsidRPr="00B902E7">
        <w:rPr>
          <w:sz w:val="22"/>
          <w:szCs w:val="22"/>
        </w:rPr>
        <w:t>0</w:t>
      </w:r>
      <w:r w:rsidRPr="00B902E7">
        <w:rPr>
          <w:sz w:val="22"/>
          <w:szCs w:val="22"/>
        </w:rPr>
        <w:t>5</w:t>
      </w:r>
      <w:r w:rsidR="00A82102" w:rsidRPr="00B902E7">
        <w:rPr>
          <w:sz w:val="22"/>
          <w:szCs w:val="22"/>
        </w:rPr>
        <w:t>.</w:t>
      </w:r>
    </w:p>
    <w:p w:rsidR="00A82102" w:rsidRPr="00B902E7" w:rsidRDefault="002B355D" w:rsidP="005A4C52">
      <w:pPr>
        <w:widowControl w:val="0"/>
        <w:autoSpaceDE w:val="0"/>
        <w:autoSpaceDN w:val="0"/>
        <w:adjustRightInd w:val="0"/>
        <w:rPr>
          <w:sz w:val="22"/>
          <w:szCs w:val="22"/>
        </w:rPr>
      </w:pPr>
      <w:r w:rsidRPr="00B902E7">
        <w:rPr>
          <w:sz w:val="22"/>
          <w:szCs w:val="22"/>
        </w:rPr>
        <w:tab/>
      </w:r>
      <w:r w:rsidRPr="0039311B">
        <w:rPr>
          <w:sz w:val="22"/>
          <w:szCs w:val="22"/>
          <w:highlight w:val="yellow"/>
        </w:rPr>
        <w:t>C) 1,179</w:t>
      </w:r>
      <w:r w:rsidR="00A82102" w:rsidRPr="0039311B">
        <w:rPr>
          <w:sz w:val="22"/>
          <w:szCs w:val="22"/>
          <w:highlight w:val="yellow"/>
        </w:rPr>
        <w:t>.</w:t>
      </w:r>
    </w:p>
    <w:p w:rsidR="00A82102" w:rsidRPr="00B902E7" w:rsidRDefault="002B355D" w:rsidP="005A4C52">
      <w:pPr>
        <w:widowControl w:val="0"/>
        <w:autoSpaceDE w:val="0"/>
        <w:autoSpaceDN w:val="0"/>
        <w:adjustRightInd w:val="0"/>
        <w:rPr>
          <w:sz w:val="22"/>
          <w:szCs w:val="22"/>
        </w:rPr>
      </w:pPr>
      <w:r w:rsidRPr="00B902E7">
        <w:rPr>
          <w:sz w:val="22"/>
          <w:szCs w:val="22"/>
        </w:rPr>
        <w:tab/>
        <w:t>D) 1,258</w:t>
      </w:r>
      <w:r w:rsidR="00A82102" w:rsidRPr="00B902E7">
        <w:rPr>
          <w:sz w:val="22"/>
          <w:szCs w:val="22"/>
        </w:rPr>
        <w:t>.</w:t>
      </w:r>
    </w:p>
    <w:p w:rsidR="00A82102" w:rsidRPr="00B902E7" w:rsidRDefault="002B355D" w:rsidP="005A4C52">
      <w:pPr>
        <w:widowControl w:val="0"/>
        <w:autoSpaceDE w:val="0"/>
        <w:autoSpaceDN w:val="0"/>
        <w:adjustRightInd w:val="0"/>
        <w:rPr>
          <w:sz w:val="22"/>
          <w:szCs w:val="22"/>
        </w:rPr>
      </w:pPr>
      <w:r w:rsidRPr="00B902E7">
        <w:rPr>
          <w:sz w:val="22"/>
          <w:szCs w:val="22"/>
        </w:rPr>
        <w:tab/>
        <w:t>E) 1,345</w:t>
      </w:r>
      <w:r w:rsidR="00A82102" w:rsidRPr="00B902E7">
        <w:rPr>
          <w:sz w:val="22"/>
          <w:szCs w:val="22"/>
        </w:rPr>
        <w:t>.</w:t>
      </w:r>
    </w:p>
    <w:p w:rsidR="00A82102" w:rsidRPr="00B902E7" w:rsidRDefault="00A82102" w:rsidP="005A4C52">
      <w:pPr>
        <w:widowControl w:val="0"/>
        <w:autoSpaceDE w:val="0"/>
        <w:autoSpaceDN w:val="0"/>
        <w:adjustRightInd w:val="0"/>
        <w:rPr>
          <w:sz w:val="22"/>
          <w:szCs w:val="22"/>
        </w:rPr>
      </w:pPr>
    </w:p>
    <w:p w:rsidR="00B262D7" w:rsidRPr="00B902E7" w:rsidRDefault="002B355D" w:rsidP="005A4C52">
      <w:pPr>
        <w:widowControl w:val="0"/>
        <w:autoSpaceDE w:val="0"/>
        <w:autoSpaceDN w:val="0"/>
        <w:adjustRightInd w:val="0"/>
        <w:rPr>
          <w:sz w:val="22"/>
          <w:szCs w:val="22"/>
        </w:rPr>
      </w:pPr>
      <w:r w:rsidRPr="00B902E7">
        <w:rPr>
          <w:sz w:val="22"/>
          <w:szCs w:val="22"/>
        </w:rPr>
        <w:t>40</w:t>
      </w:r>
      <w:r w:rsidR="00B262D7" w:rsidRPr="00B902E7">
        <w:rPr>
          <w:sz w:val="22"/>
          <w:szCs w:val="22"/>
        </w:rPr>
        <w:t xml:space="preserve">. </w:t>
      </w:r>
      <w:r w:rsidR="00CE2B14" w:rsidRPr="00B902E7">
        <w:rPr>
          <w:sz w:val="22"/>
          <w:szCs w:val="22"/>
        </w:rPr>
        <w:tab/>
      </w:r>
      <w:r w:rsidR="00B262D7" w:rsidRPr="00B902E7">
        <w:rPr>
          <w:sz w:val="22"/>
          <w:szCs w:val="22"/>
        </w:rPr>
        <w:t xml:space="preserve">Given the new, lower interest rate, </w:t>
      </w:r>
      <w:r w:rsidR="005B5EFA">
        <w:rPr>
          <w:sz w:val="22"/>
          <w:szCs w:val="22"/>
        </w:rPr>
        <w:t xml:space="preserve">and G=330, </w:t>
      </w:r>
      <w:r w:rsidR="00B262D7" w:rsidRPr="00B902E7">
        <w:rPr>
          <w:sz w:val="22"/>
          <w:szCs w:val="22"/>
        </w:rPr>
        <w:t xml:space="preserve">what is the </w:t>
      </w:r>
      <w:r w:rsidR="005B5EFA">
        <w:rPr>
          <w:sz w:val="22"/>
          <w:szCs w:val="22"/>
        </w:rPr>
        <w:t xml:space="preserve">new </w:t>
      </w:r>
      <w:r w:rsidR="00B262D7" w:rsidRPr="00B902E7">
        <w:rPr>
          <w:sz w:val="22"/>
          <w:szCs w:val="22"/>
        </w:rPr>
        <w:t>equilibrium Y?</w:t>
      </w:r>
    </w:p>
    <w:p w:rsidR="00A82102" w:rsidRPr="00B902E7" w:rsidRDefault="002B355D" w:rsidP="005A4C52">
      <w:pPr>
        <w:widowControl w:val="0"/>
        <w:autoSpaceDE w:val="0"/>
        <w:autoSpaceDN w:val="0"/>
        <w:adjustRightInd w:val="0"/>
        <w:rPr>
          <w:sz w:val="22"/>
          <w:szCs w:val="22"/>
        </w:rPr>
      </w:pPr>
      <w:r w:rsidRPr="00B902E7">
        <w:rPr>
          <w:sz w:val="22"/>
          <w:szCs w:val="22"/>
        </w:rPr>
        <w:tab/>
      </w:r>
      <w:r w:rsidR="008C77E0" w:rsidRPr="0039311B">
        <w:rPr>
          <w:sz w:val="22"/>
          <w:szCs w:val="22"/>
          <w:highlight w:val="yellow"/>
        </w:rPr>
        <w:t>A</w:t>
      </w:r>
      <w:r w:rsidRPr="0039311B">
        <w:rPr>
          <w:sz w:val="22"/>
          <w:szCs w:val="22"/>
          <w:highlight w:val="yellow"/>
        </w:rPr>
        <w:t>) 7,325</w:t>
      </w:r>
      <w:r w:rsidR="00A82102" w:rsidRPr="0039311B">
        <w:rPr>
          <w:sz w:val="22"/>
          <w:szCs w:val="22"/>
          <w:highlight w:val="yellow"/>
        </w:rPr>
        <w:t>.</w:t>
      </w:r>
    </w:p>
    <w:p w:rsidR="002B355D" w:rsidRPr="00B902E7" w:rsidRDefault="002B355D" w:rsidP="005A4C52">
      <w:pPr>
        <w:widowControl w:val="0"/>
        <w:autoSpaceDE w:val="0"/>
        <w:autoSpaceDN w:val="0"/>
        <w:adjustRightInd w:val="0"/>
        <w:rPr>
          <w:sz w:val="22"/>
          <w:szCs w:val="22"/>
        </w:rPr>
      </w:pPr>
      <w:r w:rsidRPr="00B902E7">
        <w:rPr>
          <w:sz w:val="22"/>
          <w:szCs w:val="22"/>
        </w:rPr>
        <w:tab/>
      </w:r>
      <w:r w:rsidR="008C77E0" w:rsidRPr="00B902E7">
        <w:rPr>
          <w:sz w:val="22"/>
          <w:szCs w:val="22"/>
        </w:rPr>
        <w:t>B</w:t>
      </w:r>
      <w:r w:rsidRPr="00B902E7">
        <w:rPr>
          <w:sz w:val="22"/>
          <w:szCs w:val="22"/>
        </w:rPr>
        <w:t xml:space="preserve">) </w:t>
      </w:r>
      <w:r w:rsidR="008C77E0" w:rsidRPr="00B902E7">
        <w:rPr>
          <w:sz w:val="22"/>
          <w:szCs w:val="22"/>
        </w:rPr>
        <w:t>7,750.</w:t>
      </w:r>
    </w:p>
    <w:p w:rsidR="008C77E0" w:rsidRPr="00B902E7" w:rsidRDefault="008C77E0" w:rsidP="008C77E0">
      <w:pPr>
        <w:widowControl w:val="0"/>
        <w:autoSpaceDE w:val="0"/>
        <w:autoSpaceDN w:val="0"/>
        <w:adjustRightInd w:val="0"/>
        <w:ind w:firstLine="578"/>
        <w:rPr>
          <w:sz w:val="22"/>
          <w:szCs w:val="22"/>
        </w:rPr>
      </w:pPr>
      <w:r w:rsidRPr="00B902E7">
        <w:rPr>
          <w:sz w:val="22"/>
          <w:szCs w:val="22"/>
        </w:rPr>
        <w:t>C) 9,050.</w:t>
      </w:r>
    </w:p>
    <w:p w:rsidR="008C77E0" w:rsidRPr="00B902E7" w:rsidRDefault="008C77E0" w:rsidP="008C77E0">
      <w:pPr>
        <w:widowControl w:val="0"/>
        <w:autoSpaceDE w:val="0"/>
        <w:autoSpaceDN w:val="0"/>
        <w:adjustRightInd w:val="0"/>
        <w:rPr>
          <w:sz w:val="22"/>
          <w:szCs w:val="22"/>
        </w:rPr>
      </w:pPr>
      <w:r w:rsidRPr="00B902E7">
        <w:rPr>
          <w:sz w:val="22"/>
          <w:szCs w:val="22"/>
        </w:rPr>
        <w:tab/>
        <w:t>D) 10,095.</w:t>
      </w:r>
    </w:p>
    <w:p w:rsidR="008C77E0" w:rsidRPr="00B902E7" w:rsidRDefault="008C77E0" w:rsidP="008C77E0">
      <w:pPr>
        <w:widowControl w:val="0"/>
        <w:autoSpaceDE w:val="0"/>
        <w:autoSpaceDN w:val="0"/>
        <w:adjustRightInd w:val="0"/>
        <w:rPr>
          <w:sz w:val="22"/>
          <w:szCs w:val="22"/>
        </w:rPr>
      </w:pPr>
      <w:r w:rsidRPr="00B902E7">
        <w:rPr>
          <w:sz w:val="22"/>
          <w:szCs w:val="22"/>
        </w:rPr>
        <w:tab/>
        <w:t>E) 11,360.</w:t>
      </w:r>
    </w:p>
    <w:p w:rsidR="008C77E0" w:rsidRPr="00B902E7" w:rsidRDefault="008C77E0" w:rsidP="008C77E0">
      <w:pPr>
        <w:widowControl w:val="0"/>
        <w:autoSpaceDE w:val="0"/>
        <w:autoSpaceDN w:val="0"/>
        <w:adjustRightInd w:val="0"/>
        <w:rPr>
          <w:sz w:val="22"/>
          <w:szCs w:val="22"/>
        </w:rPr>
      </w:pPr>
    </w:p>
    <w:p w:rsidR="005A4C52" w:rsidRPr="00311FD8" w:rsidRDefault="005A4C52" w:rsidP="005A4C52">
      <w:pPr>
        <w:rPr>
          <w:b/>
          <w:sz w:val="20"/>
          <w:szCs w:val="20"/>
        </w:rPr>
      </w:pPr>
    </w:p>
    <w:p w:rsidR="00A93729" w:rsidRDefault="00A93729">
      <w:pPr>
        <w:rPr>
          <w:b/>
          <w:sz w:val="20"/>
          <w:szCs w:val="20"/>
          <w:lang w:val="en-CA" w:eastAsia="en-CA"/>
        </w:rPr>
      </w:pPr>
    </w:p>
    <w:p w:rsidR="00B902E7" w:rsidRDefault="00B902E7">
      <w:pPr>
        <w:rPr>
          <w:b/>
          <w:sz w:val="20"/>
          <w:szCs w:val="20"/>
          <w:lang w:val="en-CA" w:eastAsia="en-CA"/>
        </w:rPr>
      </w:pPr>
      <w:r>
        <w:rPr>
          <w:b/>
          <w:sz w:val="20"/>
          <w:szCs w:val="20"/>
          <w:lang w:val="en-CA" w:eastAsia="en-CA"/>
        </w:rPr>
        <w:br w:type="page"/>
      </w:r>
    </w:p>
    <w:p w:rsidR="008E508D" w:rsidRPr="00B902E7" w:rsidRDefault="00A93729" w:rsidP="008E508D">
      <w:pPr>
        <w:autoSpaceDE w:val="0"/>
        <w:autoSpaceDN w:val="0"/>
        <w:adjustRightInd w:val="0"/>
        <w:rPr>
          <w:b/>
          <w:sz w:val="22"/>
          <w:szCs w:val="22"/>
          <w:lang w:val="en-CA" w:eastAsia="en-CA"/>
        </w:rPr>
      </w:pPr>
      <w:r w:rsidRPr="00B902E7">
        <w:rPr>
          <w:b/>
          <w:sz w:val="22"/>
          <w:szCs w:val="22"/>
          <w:lang w:val="en-CA" w:eastAsia="en-CA"/>
        </w:rPr>
        <w:lastRenderedPageBreak/>
        <w:t>For questions 41 to 45</w:t>
      </w:r>
      <w:r w:rsidR="008E508D" w:rsidRPr="00B902E7">
        <w:rPr>
          <w:b/>
          <w:sz w:val="22"/>
          <w:szCs w:val="22"/>
          <w:lang w:val="en-CA" w:eastAsia="en-CA"/>
        </w:rPr>
        <w:t>, refer to the following (Real Exchange Rates and PPP):</w:t>
      </w:r>
    </w:p>
    <w:p w:rsidR="008E508D" w:rsidRPr="00B902E7" w:rsidRDefault="008E508D" w:rsidP="009E1C33">
      <w:pPr>
        <w:autoSpaceDE w:val="0"/>
        <w:autoSpaceDN w:val="0"/>
        <w:adjustRightInd w:val="0"/>
        <w:rPr>
          <w:sz w:val="22"/>
          <w:szCs w:val="22"/>
          <w:lang w:val="en-CA" w:eastAsia="en-CA"/>
        </w:rPr>
      </w:pPr>
    </w:p>
    <w:p w:rsidR="000161F5" w:rsidRPr="00B902E7" w:rsidRDefault="000161F5" w:rsidP="000161F5">
      <w:pPr>
        <w:tabs>
          <w:tab w:val="left" w:pos="360"/>
        </w:tabs>
        <w:rPr>
          <w:sz w:val="22"/>
          <w:szCs w:val="22"/>
        </w:rPr>
      </w:pPr>
      <w:r w:rsidRPr="00B902E7">
        <w:rPr>
          <w:sz w:val="22"/>
          <w:szCs w:val="22"/>
        </w:rPr>
        <w:t>Suppose that in 2002, the price levels i</w:t>
      </w:r>
      <w:r w:rsidR="00C1371D" w:rsidRPr="00B902E7">
        <w:rPr>
          <w:sz w:val="22"/>
          <w:szCs w:val="22"/>
        </w:rPr>
        <w:t>n the United States and Canad</w:t>
      </w:r>
      <w:r w:rsidRPr="00B902E7">
        <w:rPr>
          <w:sz w:val="22"/>
          <w:szCs w:val="22"/>
        </w:rPr>
        <w:t>a were 100. By 2006, the price level in the United States has increas</w:t>
      </w:r>
      <w:r w:rsidR="00C1371D" w:rsidRPr="00B902E7">
        <w:rPr>
          <w:sz w:val="22"/>
          <w:szCs w:val="22"/>
        </w:rPr>
        <w:t>ed to 23</w:t>
      </w:r>
      <w:r w:rsidRPr="00B902E7">
        <w:rPr>
          <w:sz w:val="22"/>
          <w:szCs w:val="22"/>
        </w:rPr>
        <w:t>0, while the price le</w:t>
      </w:r>
      <w:r w:rsidR="00C1371D" w:rsidRPr="00B902E7">
        <w:rPr>
          <w:sz w:val="22"/>
          <w:szCs w:val="22"/>
        </w:rPr>
        <w:t>vel in Canada has risen to 19</w:t>
      </w:r>
      <w:r w:rsidRPr="00B902E7">
        <w:rPr>
          <w:sz w:val="22"/>
          <w:szCs w:val="22"/>
        </w:rPr>
        <w:t>0. Suppose the nominal exchange rate between two co</w:t>
      </w:r>
      <w:r w:rsidR="00C1371D" w:rsidRPr="00B902E7">
        <w:rPr>
          <w:sz w:val="22"/>
          <w:szCs w:val="22"/>
        </w:rPr>
        <w:t xml:space="preserve">untries in 2002 was </w:t>
      </w:r>
      <w:r w:rsidR="004C5391">
        <w:rPr>
          <w:sz w:val="22"/>
          <w:szCs w:val="22"/>
        </w:rPr>
        <w:t>US</w:t>
      </w:r>
      <w:r w:rsidR="00C1371D" w:rsidRPr="00B902E7">
        <w:rPr>
          <w:sz w:val="22"/>
          <w:szCs w:val="22"/>
        </w:rPr>
        <w:t xml:space="preserve">$1 = </w:t>
      </w:r>
      <w:r w:rsidR="004C5391">
        <w:rPr>
          <w:sz w:val="22"/>
          <w:szCs w:val="22"/>
        </w:rPr>
        <w:t>C</w:t>
      </w:r>
      <w:r w:rsidR="00C1371D" w:rsidRPr="00B902E7">
        <w:rPr>
          <w:sz w:val="22"/>
          <w:szCs w:val="22"/>
        </w:rPr>
        <w:t>$1.4</w:t>
      </w:r>
      <w:r w:rsidR="00EB789D" w:rsidRPr="00B902E7">
        <w:rPr>
          <w:sz w:val="22"/>
          <w:szCs w:val="22"/>
        </w:rPr>
        <w:t xml:space="preserve">. </w:t>
      </w:r>
      <w:r w:rsidRPr="00B902E7">
        <w:rPr>
          <w:sz w:val="22"/>
          <w:szCs w:val="22"/>
        </w:rPr>
        <w:br/>
      </w:r>
    </w:p>
    <w:p w:rsidR="000161F5" w:rsidRPr="00B902E7" w:rsidRDefault="00C1371D" w:rsidP="00814099">
      <w:pPr>
        <w:rPr>
          <w:sz w:val="22"/>
          <w:szCs w:val="22"/>
        </w:rPr>
      </w:pPr>
      <w:r w:rsidRPr="00B902E7">
        <w:rPr>
          <w:sz w:val="22"/>
          <w:szCs w:val="22"/>
        </w:rPr>
        <w:t>41</w:t>
      </w:r>
      <w:r w:rsidR="00814099" w:rsidRPr="00B902E7">
        <w:rPr>
          <w:sz w:val="22"/>
          <w:szCs w:val="22"/>
        </w:rPr>
        <w:t xml:space="preserve">. </w:t>
      </w:r>
      <w:r w:rsidR="00814099" w:rsidRPr="00B902E7">
        <w:rPr>
          <w:sz w:val="22"/>
          <w:szCs w:val="22"/>
        </w:rPr>
        <w:tab/>
        <w:t xml:space="preserve">What is the 2002 real </w:t>
      </w:r>
      <w:r w:rsidR="000161F5" w:rsidRPr="00B902E7">
        <w:rPr>
          <w:sz w:val="22"/>
          <w:szCs w:val="22"/>
        </w:rPr>
        <w:t>exchange rate, from the pe</w:t>
      </w:r>
      <w:r w:rsidRPr="00B902E7">
        <w:rPr>
          <w:sz w:val="22"/>
          <w:szCs w:val="22"/>
        </w:rPr>
        <w:t>rspective of Canada</w:t>
      </w:r>
      <w:r w:rsidR="00814099" w:rsidRPr="00B902E7">
        <w:rPr>
          <w:sz w:val="22"/>
          <w:szCs w:val="22"/>
        </w:rPr>
        <w:t>?</w:t>
      </w:r>
    </w:p>
    <w:p w:rsidR="00814099" w:rsidRPr="00B902E7" w:rsidRDefault="00814099" w:rsidP="00814099">
      <w:pPr>
        <w:ind w:firstLine="578"/>
        <w:rPr>
          <w:sz w:val="22"/>
          <w:szCs w:val="22"/>
        </w:rPr>
      </w:pPr>
      <w:r w:rsidRPr="00B902E7">
        <w:rPr>
          <w:sz w:val="22"/>
          <w:szCs w:val="22"/>
        </w:rPr>
        <w:t>A) 0.85.</w:t>
      </w:r>
    </w:p>
    <w:p w:rsidR="00814099" w:rsidRPr="00B902E7" w:rsidRDefault="00814099" w:rsidP="00814099">
      <w:pPr>
        <w:ind w:firstLine="578"/>
        <w:rPr>
          <w:sz w:val="22"/>
          <w:szCs w:val="22"/>
        </w:rPr>
      </w:pPr>
      <w:r w:rsidRPr="00B902E7">
        <w:rPr>
          <w:sz w:val="22"/>
          <w:szCs w:val="22"/>
        </w:rPr>
        <w:t>B) 0.95.</w:t>
      </w:r>
    </w:p>
    <w:p w:rsidR="00814099" w:rsidRPr="00B902E7" w:rsidRDefault="00814099" w:rsidP="00814099">
      <w:pPr>
        <w:ind w:firstLine="578"/>
        <w:rPr>
          <w:sz w:val="22"/>
          <w:szCs w:val="22"/>
        </w:rPr>
      </w:pPr>
      <w:r w:rsidRPr="00B902E7">
        <w:rPr>
          <w:sz w:val="22"/>
          <w:szCs w:val="22"/>
        </w:rPr>
        <w:t>C) 1.10.</w:t>
      </w:r>
    </w:p>
    <w:p w:rsidR="00814099" w:rsidRPr="00B902E7" w:rsidRDefault="00814099" w:rsidP="00814099">
      <w:pPr>
        <w:ind w:firstLine="578"/>
        <w:rPr>
          <w:sz w:val="22"/>
          <w:szCs w:val="22"/>
        </w:rPr>
      </w:pPr>
      <w:r w:rsidRPr="0039311B">
        <w:rPr>
          <w:sz w:val="22"/>
          <w:szCs w:val="22"/>
          <w:highlight w:val="yellow"/>
        </w:rPr>
        <w:t>D) 1.</w:t>
      </w:r>
      <w:r w:rsidR="00C1371D" w:rsidRPr="0039311B">
        <w:rPr>
          <w:sz w:val="22"/>
          <w:szCs w:val="22"/>
          <w:highlight w:val="yellow"/>
        </w:rPr>
        <w:t>40</w:t>
      </w:r>
      <w:r w:rsidRPr="0039311B">
        <w:rPr>
          <w:sz w:val="22"/>
          <w:szCs w:val="22"/>
          <w:highlight w:val="yellow"/>
        </w:rPr>
        <w:t>.</w:t>
      </w:r>
    </w:p>
    <w:p w:rsidR="00814099" w:rsidRPr="00B902E7" w:rsidRDefault="00C1371D" w:rsidP="00814099">
      <w:pPr>
        <w:ind w:firstLine="578"/>
        <w:rPr>
          <w:sz w:val="22"/>
          <w:szCs w:val="22"/>
        </w:rPr>
      </w:pPr>
      <w:r w:rsidRPr="00B902E7">
        <w:rPr>
          <w:sz w:val="22"/>
          <w:szCs w:val="22"/>
        </w:rPr>
        <w:t>E) 1.55</w:t>
      </w:r>
      <w:r w:rsidR="00814099" w:rsidRPr="00B902E7">
        <w:rPr>
          <w:sz w:val="22"/>
          <w:szCs w:val="22"/>
        </w:rPr>
        <w:t>.</w:t>
      </w:r>
    </w:p>
    <w:p w:rsidR="00814099" w:rsidRPr="00B902E7" w:rsidRDefault="00814099" w:rsidP="00814099">
      <w:pPr>
        <w:rPr>
          <w:sz w:val="22"/>
          <w:szCs w:val="22"/>
        </w:rPr>
      </w:pPr>
    </w:p>
    <w:p w:rsidR="000161F5" w:rsidRPr="00B902E7" w:rsidRDefault="00C1371D" w:rsidP="00096543">
      <w:pPr>
        <w:ind w:left="578" w:hanging="578"/>
        <w:rPr>
          <w:sz w:val="22"/>
          <w:szCs w:val="22"/>
        </w:rPr>
      </w:pPr>
      <w:r w:rsidRPr="00B902E7">
        <w:rPr>
          <w:sz w:val="22"/>
          <w:szCs w:val="22"/>
        </w:rPr>
        <w:t>42</w:t>
      </w:r>
      <w:r w:rsidR="00814099" w:rsidRPr="00B902E7">
        <w:rPr>
          <w:sz w:val="22"/>
          <w:szCs w:val="22"/>
        </w:rPr>
        <w:t xml:space="preserve">. </w:t>
      </w:r>
      <w:r w:rsidR="00814099" w:rsidRPr="00B902E7">
        <w:rPr>
          <w:sz w:val="22"/>
          <w:szCs w:val="22"/>
        </w:rPr>
        <w:tab/>
      </w:r>
      <w:r w:rsidR="000161F5" w:rsidRPr="00B902E7">
        <w:rPr>
          <w:sz w:val="22"/>
          <w:szCs w:val="22"/>
        </w:rPr>
        <w:t xml:space="preserve">What must be the new nominal exchange rate in 2006 </w:t>
      </w:r>
      <w:r w:rsidR="000161F5" w:rsidRPr="00B902E7">
        <w:rPr>
          <w:bCs/>
          <w:sz w:val="22"/>
          <w:szCs w:val="22"/>
        </w:rPr>
        <w:t>if</w:t>
      </w:r>
      <w:r w:rsidR="000161F5" w:rsidRPr="00B902E7">
        <w:rPr>
          <w:sz w:val="22"/>
          <w:szCs w:val="22"/>
        </w:rPr>
        <w:t xml:space="preserve"> the real exchange rate had </w:t>
      </w:r>
      <w:r w:rsidR="00461ACF" w:rsidRPr="00B902E7">
        <w:rPr>
          <w:sz w:val="22"/>
          <w:szCs w:val="22"/>
        </w:rPr>
        <w:t xml:space="preserve">remained constant at the 2002 </w:t>
      </w:r>
      <w:r w:rsidR="000161F5" w:rsidRPr="00B902E7">
        <w:rPr>
          <w:sz w:val="22"/>
          <w:szCs w:val="22"/>
        </w:rPr>
        <w:t>level (from the pers</w:t>
      </w:r>
      <w:r w:rsidRPr="00B902E7">
        <w:rPr>
          <w:sz w:val="22"/>
          <w:szCs w:val="22"/>
        </w:rPr>
        <w:t>pective of Canad</w:t>
      </w:r>
      <w:r w:rsidR="00814099" w:rsidRPr="00B902E7">
        <w:rPr>
          <w:sz w:val="22"/>
          <w:szCs w:val="22"/>
        </w:rPr>
        <w:t>a)?</w:t>
      </w:r>
    </w:p>
    <w:p w:rsidR="00814099" w:rsidRPr="00B902E7" w:rsidRDefault="00C1371D" w:rsidP="00814099">
      <w:pPr>
        <w:ind w:firstLine="578"/>
        <w:rPr>
          <w:sz w:val="22"/>
          <w:szCs w:val="22"/>
        </w:rPr>
      </w:pPr>
      <w:r w:rsidRPr="00B902E7">
        <w:rPr>
          <w:sz w:val="22"/>
          <w:szCs w:val="22"/>
        </w:rPr>
        <w:t>A) 0.98</w:t>
      </w:r>
      <w:r w:rsidR="00814099" w:rsidRPr="00B902E7">
        <w:rPr>
          <w:sz w:val="22"/>
          <w:szCs w:val="22"/>
        </w:rPr>
        <w:t>.</w:t>
      </w:r>
    </w:p>
    <w:p w:rsidR="00814099" w:rsidRPr="00B902E7" w:rsidRDefault="00C1371D" w:rsidP="00814099">
      <w:pPr>
        <w:ind w:firstLine="578"/>
        <w:rPr>
          <w:sz w:val="22"/>
          <w:szCs w:val="22"/>
        </w:rPr>
      </w:pPr>
      <w:r w:rsidRPr="00B902E7">
        <w:rPr>
          <w:sz w:val="22"/>
          <w:szCs w:val="22"/>
        </w:rPr>
        <w:t>B) 1.05</w:t>
      </w:r>
      <w:r w:rsidR="00814099" w:rsidRPr="00B902E7">
        <w:rPr>
          <w:sz w:val="22"/>
          <w:szCs w:val="22"/>
        </w:rPr>
        <w:t>.</w:t>
      </w:r>
    </w:p>
    <w:p w:rsidR="00814099" w:rsidRPr="00B902E7" w:rsidRDefault="00C1371D" w:rsidP="00814099">
      <w:pPr>
        <w:ind w:firstLine="578"/>
        <w:rPr>
          <w:sz w:val="22"/>
          <w:szCs w:val="22"/>
        </w:rPr>
      </w:pPr>
      <w:r w:rsidRPr="0039311B">
        <w:rPr>
          <w:sz w:val="22"/>
          <w:szCs w:val="22"/>
          <w:highlight w:val="yellow"/>
        </w:rPr>
        <w:t>C) 1.16</w:t>
      </w:r>
      <w:r w:rsidR="00814099" w:rsidRPr="0039311B">
        <w:rPr>
          <w:sz w:val="22"/>
          <w:szCs w:val="22"/>
          <w:highlight w:val="yellow"/>
        </w:rPr>
        <w:t>.</w:t>
      </w:r>
    </w:p>
    <w:p w:rsidR="00814099" w:rsidRPr="00B902E7" w:rsidRDefault="00C1371D" w:rsidP="00814099">
      <w:pPr>
        <w:ind w:firstLine="578"/>
        <w:rPr>
          <w:sz w:val="22"/>
          <w:szCs w:val="22"/>
        </w:rPr>
      </w:pPr>
      <w:r w:rsidRPr="00B902E7">
        <w:rPr>
          <w:sz w:val="22"/>
          <w:szCs w:val="22"/>
        </w:rPr>
        <w:t>D) 1.38</w:t>
      </w:r>
      <w:r w:rsidR="00814099" w:rsidRPr="00B902E7">
        <w:rPr>
          <w:sz w:val="22"/>
          <w:szCs w:val="22"/>
        </w:rPr>
        <w:t>.</w:t>
      </w:r>
    </w:p>
    <w:p w:rsidR="00814099" w:rsidRPr="00B902E7" w:rsidRDefault="00C1371D" w:rsidP="00814099">
      <w:pPr>
        <w:ind w:firstLine="578"/>
        <w:rPr>
          <w:sz w:val="22"/>
          <w:szCs w:val="22"/>
        </w:rPr>
      </w:pPr>
      <w:r w:rsidRPr="00B902E7">
        <w:rPr>
          <w:sz w:val="22"/>
          <w:szCs w:val="22"/>
        </w:rPr>
        <w:t>E) 1.63</w:t>
      </w:r>
      <w:r w:rsidR="00814099" w:rsidRPr="00B902E7">
        <w:rPr>
          <w:sz w:val="22"/>
          <w:szCs w:val="22"/>
        </w:rPr>
        <w:t>.</w:t>
      </w:r>
    </w:p>
    <w:p w:rsidR="00814099" w:rsidRPr="00B902E7" w:rsidRDefault="00814099" w:rsidP="00814099">
      <w:pPr>
        <w:rPr>
          <w:sz w:val="22"/>
          <w:szCs w:val="22"/>
        </w:rPr>
      </w:pPr>
    </w:p>
    <w:p w:rsidR="000161F5" w:rsidRPr="00B902E7" w:rsidRDefault="00C1371D" w:rsidP="00814099">
      <w:pPr>
        <w:ind w:left="567" w:hanging="567"/>
        <w:rPr>
          <w:sz w:val="22"/>
          <w:szCs w:val="22"/>
        </w:rPr>
      </w:pPr>
      <w:r w:rsidRPr="00B902E7">
        <w:rPr>
          <w:sz w:val="22"/>
          <w:szCs w:val="22"/>
        </w:rPr>
        <w:t>43</w:t>
      </w:r>
      <w:r w:rsidR="00814099" w:rsidRPr="00B902E7">
        <w:rPr>
          <w:sz w:val="22"/>
          <w:szCs w:val="22"/>
        </w:rPr>
        <w:t xml:space="preserve">. </w:t>
      </w:r>
      <w:r w:rsidR="00814099" w:rsidRPr="00B902E7">
        <w:rPr>
          <w:sz w:val="22"/>
          <w:szCs w:val="22"/>
        </w:rPr>
        <w:tab/>
      </w:r>
      <w:r w:rsidRPr="00B902E7">
        <w:rPr>
          <w:sz w:val="22"/>
          <w:szCs w:val="22"/>
        </w:rPr>
        <w:t>Suppose Canada</w:t>
      </w:r>
      <w:r w:rsidR="000161F5" w:rsidRPr="00B902E7">
        <w:rPr>
          <w:sz w:val="22"/>
          <w:szCs w:val="22"/>
        </w:rPr>
        <w:t xml:space="preserve"> had a fixed exchange rate system against the</w:t>
      </w:r>
      <w:r w:rsidR="00EB789D" w:rsidRPr="00B902E7">
        <w:rPr>
          <w:sz w:val="22"/>
          <w:szCs w:val="22"/>
        </w:rPr>
        <w:t xml:space="preserve"> U</w:t>
      </w:r>
      <w:r w:rsidR="004C5391">
        <w:rPr>
          <w:sz w:val="22"/>
          <w:szCs w:val="22"/>
        </w:rPr>
        <w:t>.</w:t>
      </w:r>
      <w:r w:rsidR="00EB789D" w:rsidRPr="00B902E7">
        <w:rPr>
          <w:sz w:val="22"/>
          <w:szCs w:val="22"/>
        </w:rPr>
        <w:t>S</w:t>
      </w:r>
      <w:r w:rsidR="004C5391">
        <w:rPr>
          <w:sz w:val="22"/>
          <w:szCs w:val="22"/>
        </w:rPr>
        <w:t>.</w:t>
      </w:r>
      <w:r w:rsidR="00EB789D" w:rsidRPr="00B902E7">
        <w:rPr>
          <w:sz w:val="22"/>
          <w:szCs w:val="22"/>
        </w:rPr>
        <w:t xml:space="preserve"> dollar. The initial nominal </w:t>
      </w:r>
      <w:r w:rsidR="000161F5" w:rsidRPr="00B902E7">
        <w:rPr>
          <w:sz w:val="22"/>
          <w:szCs w:val="22"/>
        </w:rPr>
        <w:t>exchange rate in 2002 w</w:t>
      </w:r>
      <w:r w:rsidRPr="00B902E7">
        <w:rPr>
          <w:sz w:val="22"/>
          <w:szCs w:val="22"/>
        </w:rPr>
        <w:t>as fixed. Canad</w:t>
      </w:r>
      <w:r w:rsidR="00814099" w:rsidRPr="00B902E7">
        <w:rPr>
          <w:sz w:val="22"/>
          <w:szCs w:val="22"/>
        </w:rPr>
        <w:t>a would have experienced a real exchange rate ____ because its real exchange rate would be equal to ____.</w:t>
      </w:r>
    </w:p>
    <w:p w:rsidR="00814099" w:rsidRPr="00B902E7" w:rsidRDefault="00C1371D" w:rsidP="00814099">
      <w:pPr>
        <w:rPr>
          <w:sz w:val="22"/>
          <w:szCs w:val="22"/>
        </w:rPr>
      </w:pPr>
      <w:r w:rsidRPr="00B902E7">
        <w:rPr>
          <w:sz w:val="22"/>
          <w:szCs w:val="22"/>
        </w:rPr>
        <w:tab/>
        <w:t>A) Appreciation; 1.06</w:t>
      </w:r>
    </w:p>
    <w:p w:rsidR="00814099" w:rsidRPr="00B902E7" w:rsidRDefault="00C1371D" w:rsidP="00814099">
      <w:pPr>
        <w:rPr>
          <w:sz w:val="22"/>
          <w:szCs w:val="22"/>
        </w:rPr>
      </w:pPr>
      <w:r w:rsidRPr="00B902E7">
        <w:rPr>
          <w:sz w:val="22"/>
          <w:szCs w:val="22"/>
        </w:rPr>
        <w:tab/>
        <w:t>B) Appreciation; 1.18</w:t>
      </w:r>
    </w:p>
    <w:p w:rsidR="00814099" w:rsidRPr="00B902E7" w:rsidRDefault="00C1371D" w:rsidP="00814099">
      <w:pPr>
        <w:rPr>
          <w:sz w:val="22"/>
          <w:szCs w:val="22"/>
        </w:rPr>
      </w:pPr>
      <w:r w:rsidRPr="00B902E7">
        <w:rPr>
          <w:sz w:val="22"/>
          <w:szCs w:val="22"/>
        </w:rPr>
        <w:tab/>
        <w:t>C) Appreciation; 1.32</w:t>
      </w:r>
    </w:p>
    <w:p w:rsidR="00814099" w:rsidRPr="00B902E7" w:rsidRDefault="00C1371D" w:rsidP="00814099">
      <w:pPr>
        <w:rPr>
          <w:sz w:val="22"/>
          <w:szCs w:val="22"/>
        </w:rPr>
      </w:pPr>
      <w:r w:rsidRPr="00B902E7">
        <w:rPr>
          <w:sz w:val="22"/>
          <w:szCs w:val="22"/>
        </w:rPr>
        <w:tab/>
      </w:r>
      <w:r w:rsidRPr="0039311B">
        <w:rPr>
          <w:sz w:val="22"/>
          <w:szCs w:val="22"/>
          <w:highlight w:val="yellow"/>
        </w:rPr>
        <w:t>D) Depreciation; 1.69</w:t>
      </w:r>
    </w:p>
    <w:p w:rsidR="00814099" w:rsidRPr="00B902E7" w:rsidRDefault="00C1371D" w:rsidP="00814099">
      <w:pPr>
        <w:rPr>
          <w:sz w:val="22"/>
          <w:szCs w:val="22"/>
        </w:rPr>
      </w:pPr>
      <w:r w:rsidRPr="00B902E7">
        <w:rPr>
          <w:sz w:val="22"/>
          <w:szCs w:val="22"/>
        </w:rPr>
        <w:tab/>
        <w:t>E) Depreciation; 1.92</w:t>
      </w:r>
    </w:p>
    <w:p w:rsidR="00814099" w:rsidRPr="00B902E7" w:rsidRDefault="00814099" w:rsidP="00814099">
      <w:pPr>
        <w:rPr>
          <w:sz w:val="22"/>
          <w:szCs w:val="22"/>
        </w:rPr>
      </w:pPr>
    </w:p>
    <w:p w:rsidR="000161F5" w:rsidRPr="00B902E7" w:rsidRDefault="00C1371D" w:rsidP="00E03A41">
      <w:pPr>
        <w:rPr>
          <w:sz w:val="22"/>
          <w:szCs w:val="22"/>
        </w:rPr>
      </w:pPr>
      <w:r w:rsidRPr="00B902E7">
        <w:rPr>
          <w:sz w:val="22"/>
          <w:szCs w:val="22"/>
        </w:rPr>
        <w:t>44</w:t>
      </w:r>
      <w:r w:rsidR="00E03A41" w:rsidRPr="00B902E7">
        <w:rPr>
          <w:sz w:val="22"/>
          <w:szCs w:val="22"/>
        </w:rPr>
        <w:t xml:space="preserve">. </w:t>
      </w:r>
      <w:r w:rsidR="00E03A41" w:rsidRPr="00B902E7">
        <w:rPr>
          <w:sz w:val="22"/>
          <w:szCs w:val="22"/>
        </w:rPr>
        <w:tab/>
        <w:t xml:space="preserve">Because the </w:t>
      </w:r>
      <w:r w:rsidRPr="00B902E7">
        <w:rPr>
          <w:sz w:val="22"/>
          <w:szCs w:val="22"/>
        </w:rPr>
        <w:t>Canadian</w:t>
      </w:r>
      <w:r w:rsidR="000161F5" w:rsidRPr="00B902E7">
        <w:rPr>
          <w:sz w:val="22"/>
          <w:szCs w:val="22"/>
        </w:rPr>
        <w:t xml:space="preserve"> dollar is </w:t>
      </w:r>
      <w:r w:rsidRPr="00B902E7">
        <w:rPr>
          <w:sz w:val="22"/>
          <w:szCs w:val="22"/>
        </w:rPr>
        <w:t>_____, Canada</w:t>
      </w:r>
      <w:r w:rsidR="00E03A41" w:rsidRPr="00B902E7">
        <w:rPr>
          <w:sz w:val="22"/>
          <w:szCs w:val="22"/>
        </w:rPr>
        <w:t xml:space="preserve"> is likely to</w:t>
      </w:r>
      <w:r w:rsidR="00094868" w:rsidRPr="00B902E7">
        <w:rPr>
          <w:sz w:val="22"/>
          <w:szCs w:val="22"/>
        </w:rPr>
        <w:t xml:space="preserve"> be</w:t>
      </w:r>
      <w:r w:rsidR="00E03A41" w:rsidRPr="00B902E7">
        <w:rPr>
          <w:sz w:val="22"/>
          <w:szCs w:val="22"/>
        </w:rPr>
        <w:t xml:space="preserve"> under _______</w:t>
      </w:r>
      <w:r w:rsidR="000161F5" w:rsidRPr="00B902E7">
        <w:rPr>
          <w:sz w:val="22"/>
          <w:szCs w:val="22"/>
        </w:rPr>
        <w:t>.</w:t>
      </w:r>
    </w:p>
    <w:p w:rsidR="00EB789D" w:rsidRPr="00B902E7" w:rsidRDefault="00754A9A" w:rsidP="00EB789D">
      <w:pPr>
        <w:ind w:firstLine="578"/>
        <w:rPr>
          <w:sz w:val="22"/>
          <w:szCs w:val="22"/>
        </w:rPr>
      </w:pPr>
      <w:r w:rsidRPr="0039311B">
        <w:rPr>
          <w:sz w:val="22"/>
          <w:szCs w:val="22"/>
          <w:highlight w:val="yellow"/>
        </w:rPr>
        <w:t>A</w:t>
      </w:r>
      <w:r w:rsidR="00EB789D" w:rsidRPr="0039311B">
        <w:rPr>
          <w:sz w:val="22"/>
          <w:szCs w:val="22"/>
          <w:highlight w:val="yellow"/>
        </w:rPr>
        <w:t>) Undervalued; an inflationary gap</w:t>
      </w:r>
    </w:p>
    <w:p w:rsidR="00754A9A" w:rsidRPr="00B902E7" w:rsidRDefault="00754A9A" w:rsidP="00754A9A">
      <w:pPr>
        <w:ind w:firstLine="578"/>
        <w:rPr>
          <w:sz w:val="22"/>
          <w:szCs w:val="22"/>
        </w:rPr>
      </w:pPr>
      <w:r>
        <w:rPr>
          <w:sz w:val="22"/>
          <w:szCs w:val="22"/>
        </w:rPr>
        <w:t>B</w:t>
      </w:r>
      <w:r w:rsidRPr="00B902E7">
        <w:rPr>
          <w:sz w:val="22"/>
          <w:szCs w:val="22"/>
        </w:rPr>
        <w:t>) Undervalued; a recessionary gap</w:t>
      </w:r>
    </w:p>
    <w:p w:rsidR="00461ACF" w:rsidRPr="00B902E7" w:rsidRDefault="00754A9A" w:rsidP="00461ACF">
      <w:pPr>
        <w:ind w:firstLine="578"/>
        <w:rPr>
          <w:sz w:val="22"/>
          <w:szCs w:val="22"/>
        </w:rPr>
      </w:pPr>
      <w:r>
        <w:rPr>
          <w:sz w:val="22"/>
          <w:szCs w:val="22"/>
        </w:rPr>
        <w:t>C</w:t>
      </w:r>
      <w:r w:rsidR="00461ACF" w:rsidRPr="00B902E7">
        <w:rPr>
          <w:sz w:val="22"/>
          <w:szCs w:val="22"/>
        </w:rPr>
        <w:t>) Overvalued; an inflationary gap</w:t>
      </w:r>
    </w:p>
    <w:p w:rsidR="00754A9A" w:rsidRPr="00B902E7" w:rsidRDefault="00754A9A" w:rsidP="00754A9A">
      <w:pPr>
        <w:ind w:firstLine="578"/>
        <w:rPr>
          <w:sz w:val="22"/>
          <w:szCs w:val="22"/>
        </w:rPr>
      </w:pPr>
      <w:r>
        <w:rPr>
          <w:sz w:val="22"/>
          <w:szCs w:val="22"/>
        </w:rPr>
        <w:t>D</w:t>
      </w:r>
      <w:r w:rsidRPr="00B902E7">
        <w:rPr>
          <w:sz w:val="22"/>
          <w:szCs w:val="22"/>
        </w:rPr>
        <w:t xml:space="preserve">) Overvalued; a </w:t>
      </w:r>
      <w:proofErr w:type="spellStart"/>
      <w:r w:rsidRPr="00B902E7">
        <w:rPr>
          <w:sz w:val="22"/>
          <w:szCs w:val="22"/>
        </w:rPr>
        <w:t>recessarionary</w:t>
      </w:r>
      <w:proofErr w:type="spellEnd"/>
      <w:r w:rsidRPr="00B902E7">
        <w:rPr>
          <w:sz w:val="22"/>
          <w:szCs w:val="22"/>
        </w:rPr>
        <w:t xml:space="preserve"> gap</w:t>
      </w:r>
    </w:p>
    <w:p w:rsidR="00EB789D" w:rsidRPr="00B902E7" w:rsidRDefault="00EB789D" w:rsidP="00EB789D">
      <w:pPr>
        <w:ind w:firstLine="567"/>
        <w:rPr>
          <w:sz w:val="22"/>
          <w:szCs w:val="22"/>
        </w:rPr>
      </w:pPr>
      <w:r w:rsidRPr="00B902E7">
        <w:rPr>
          <w:sz w:val="22"/>
          <w:szCs w:val="22"/>
        </w:rPr>
        <w:t>E) Correctly valued; full employment.</w:t>
      </w:r>
    </w:p>
    <w:p w:rsidR="00EB789D" w:rsidRPr="00B902E7" w:rsidRDefault="00EB789D" w:rsidP="00E03A41">
      <w:pPr>
        <w:rPr>
          <w:sz w:val="22"/>
          <w:szCs w:val="22"/>
        </w:rPr>
      </w:pPr>
    </w:p>
    <w:p w:rsidR="000161F5" w:rsidRPr="00B902E7" w:rsidRDefault="00C1371D" w:rsidP="00EB789D">
      <w:pPr>
        <w:rPr>
          <w:sz w:val="22"/>
          <w:szCs w:val="22"/>
        </w:rPr>
      </w:pPr>
      <w:r w:rsidRPr="00B902E7">
        <w:rPr>
          <w:sz w:val="22"/>
          <w:szCs w:val="22"/>
        </w:rPr>
        <w:t>45</w:t>
      </w:r>
      <w:r w:rsidR="00EB789D" w:rsidRPr="00B902E7">
        <w:rPr>
          <w:sz w:val="22"/>
          <w:szCs w:val="22"/>
        </w:rPr>
        <w:t xml:space="preserve">. </w:t>
      </w:r>
      <w:r w:rsidR="00EB789D" w:rsidRPr="00B902E7">
        <w:rPr>
          <w:sz w:val="22"/>
          <w:szCs w:val="22"/>
        </w:rPr>
        <w:tab/>
        <w:t xml:space="preserve">According to the </w:t>
      </w:r>
      <w:r w:rsidR="000161F5" w:rsidRPr="00B902E7">
        <w:rPr>
          <w:sz w:val="22"/>
          <w:szCs w:val="22"/>
        </w:rPr>
        <w:t>Purchasing Power Parit</w:t>
      </w:r>
      <w:r w:rsidR="00EB789D" w:rsidRPr="00B902E7">
        <w:rPr>
          <w:sz w:val="22"/>
          <w:szCs w:val="22"/>
        </w:rPr>
        <w:t>y, what is the nominal exchange rate in 2006?</w:t>
      </w:r>
    </w:p>
    <w:p w:rsidR="00EB789D" w:rsidRPr="00B902E7" w:rsidRDefault="006F3CEC" w:rsidP="00EB789D">
      <w:pPr>
        <w:ind w:firstLine="578"/>
        <w:rPr>
          <w:sz w:val="22"/>
          <w:szCs w:val="22"/>
        </w:rPr>
      </w:pPr>
      <w:r w:rsidRPr="00B902E7">
        <w:rPr>
          <w:sz w:val="22"/>
          <w:szCs w:val="22"/>
        </w:rPr>
        <w:t>A) 0.66</w:t>
      </w:r>
      <w:r w:rsidR="00EB789D" w:rsidRPr="00B902E7">
        <w:rPr>
          <w:sz w:val="22"/>
          <w:szCs w:val="22"/>
        </w:rPr>
        <w:t>.</w:t>
      </w:r>
    </w:p>
    <w:p w:rsidR="00EB789D" w:rsidRPr="00B902E7" w:rsidRDefault="006F3CEC" w:rsidP="00EB789D">
      <w:pPr>
        <w:ind w:firstLine="578"/>
        <w:rPr>
          <w:sz w:val="22"/>
          <w:szCs w:val="22"/>
        </w:rPr>
      </w:pPr>
      <w:r w:rsidRPr="00B902E7">
        <w:rPr>
          <w:sz w:val="22"/>
          <w:szCs w:val="22"/>
        </w:rPr>
        <w:t>B) 0.72</w:t>
      </w:r>
      <w:r w:rsidR="00EB789D" w:rsidRPr="00B902E7">
        <w:rPr>
          <w:sz w:val="22"/>
          <w:szCs w:val="22"/>
        </w:rPr>
        <w:t>.</w:t>
      </w:r>
    </w:p>
    <w:p w:rsidR="00EB789D" w:rsidRPr="00B902E7" w:rsidRDefault="006F3CEC" w:rsidP="00EB789D">
      <w:pPr>
        <w:ind w:firstLine="578"/>
        <w:rPr>
          <w:sz w:val="22"/>
          <w:szCs w:val="22"/>
        </w:rPr>
      </w:pPr>
      <w:r w:rsidRPr="00B902E7">
        <w:rPr>
          <w:sz w:val="22"/>
          <w:szCs w:val="22"/>
        </w:rPr>
        <w:t>C) 0.8</w:t>
      </w:r>
      <w:r w:rsidR="00135AE2" w:rsidRPr="00B902E7">
        <w:rPr>
          <w:sz w:val="22"/>
          <w:szCs w:val="22"/>
        </w:rPr>
        <w:t>3</w:t>
      </w:r>
      <w:r w:rsidR="00EB789D" w:rsidRPr="00B902E7">
        <w:rPr>
          <w:sz w:val="22"/>
          <w:szCs w:val="22"/>
        </w:rPr>
        <w:t>.</w:t>
      </w:r>
    </w:p>
    <w:p w:rsidR="00EB789D" w:rsidRPr="00B902E7" w:rsidRDefault="006F3CEC" w:rsidP="00EB789D">
      <w:pPr>
        <w:ind w:firstLine="578"/>
        <w:rPr>
          <w:sz w:val="22"/>
          <w:szCs w:val="22"/>
        </w:rPr>
      </w:pPr>
      <w:r w:rsidRPr="00B902E7">
        <w:rPr>
          <w:sz w:val="22"/>
          <w:szCs w:val="22"/>
        </w:rPr>
        <w:t>D) 1.15</w:t>
      </w:r>
      <w:r w:rsidR="00EB789D" w:rsidRPr="00B902E7">
        <w:rPr>
          <w:sz w:val="22"/>
          <w:szCs w:val="22"/>
        </w:rPr>
        <w:t>.</w:t>
      </w:r>
    </w:p>
    <w:p w:rsidR="00EB789D" w:rsidRPr="00B902E7" w:rsidRDefault="00EB789D" w:rsidP="00EB789D">
      <w:pPr>
        <w:ind w:firstLine="567"/>
        <w:rPr>
          <w:sz w:val="22"/>
          <w:szCs w:val="22"/>
        </w:rPr>
      </w:pPr>
      <w:r w:rsidRPr="0039311B">
        <w:rPr>
          <w:sz w:val="22"/>
          <w:szCs w:val="22"/>
          <w:highlight w:val="yellow"/>
        </w:rPr>
        <w:t>E)</w:t>
      </w:r>
      <w:r w:rsidR="006F3CEC" w:rsidRPr="0039311B">
        <w:rPr>
          <w:sz w:val="22"/>
          <w:szCs w:val="22"/>
          <w:highlight w:val="yellow"/>
        </w:rPr>
        <w:t xml:space="preserve"> None of the answers is correct</w:t>
      </w:r>
      <w:r w:rsidR="00135AE2" w:rsidRPr="0039311B">
        <w:rPr>
          <w:sz w:val="22"/>
          <w:szCs w:val="22"/>
          <w:highlight w:val="yellow"/>
        </w:rPr>
        <w:t>.</w:t>
      </w:r>
    </w:p>
    <w:p w:rsidR="00EB789D" w:rsidRPr="00B902E7" w:rsidRDefault="00EB789D" w:rsidP="00EB789D">
      <w:pPr>
        <w:rPr>
          <w:sz w:val="22"/>
          <w:szCs w:val="22"/>
        </w:rPr>
      </w:pPr>
    </w:p>
    <w:p w:rsidR="00C1371D" w:rsidRPr="00B902E7" w:rsidRDefault="00C1371D" w:rsidP="008E508D">
      <w:pPr>
        <w:autoSpaceDE w:val="0"/>
        <w:autoSpaceDN w:val="0"/>
        <w:adjustRightInd w:val="0"/>
        <w:rPr>
          <w:b/>
          <w:sz w:val="22"/>
          <w:szCs w:val="22"/>
          <w:lang w:val="en-CA" w:eastAsia="en-CA"/>
        </w:rPr>
      </w:pPr>
    </w:p>
    <w:p w:rsidR="00C1371D" w:rsidRPr="00B902E7" w:rsidRDefault="00C1371D">
      <w:pPr>
        <w:rPr>
          <w:b/>
          <w:sz w:val="22"/>
          <w:szCs w:val="22"/>
          <w:lang w:val="en-CA" w:eastAsia="en-CA"/>
        </w:rPr>
      </w:pPr>
      <w:r w:rsidRPr="00B902E7">
        <w:rPr>
          <w:b/>
          <w:sz w:val="22"/>
          <w:szCs w:val="22"/>
          <w:lang w:val="en-CA" w:eastAsia="en-CA"/>
        </w:rPr>
        <w:br w:type="page"/>
      </w:r>
    </w:p>
    <w:p w:rsidR="008E508D" w:rsidRPr="00B902E7" w:rsidRDefault="00A93729" w:rsidP="008E508D">
      <w:pPr>
        <w:autoSpaceDE w:val="0"/>
        <w:autoSpaceDN w:val="0"/>
        <w:adjustRightInd w:val="0"/>
        <w:rPr>
          <w:b/>
          <w:sz w:val="22"/>
          <w:szCs w:val="22"/>
          <w:lang w:val="en-CA" w:eastAsia="en-CA"/>
        </w:rPr>
      </w:pPr>
      <w:r w:rsidRPr="002F36CD">
        <w:rPr>
          <w:b/>
          <w:sz w:val="22"/>
          <w:szCs w:val="22"/>
          <w:lang w:val="en-CA" w:eastAsia="en-CA"/>
        </w:rPr>
        <w:lastRenderedPageBreak/>
        <w:t>For questions 46 to 50</w:t>
      </w:r>
      <w:r w:rsidR="008E508D" w:rsidRPr="002F36CD">
        <w:rPr>
          <w:b/>
          <w:sz w:val="22"/>
          <w:szCs w:val="22"/>
          <w:lang w:val="en-CA" w:eastAsia="en-CA"/>
        </w:rPr>
        <w:t>, refer to the following (</w:t>
      </w:r>
      <w:r w:rsidR="006F3CEC" w:rsidRPr="002F36CD">
        <w:rPr>
          <w:b/>
          <w:sz w:val="22"/>
          <w:szCs w:val="22"/>
          <w:lang w:val="en-CA" w:eastAsia="en-CA"/>
        </w:rPr>
        <w:t>Labour</w:t>
      </w:r>
      <w:r w:rsidR="00493EE9" w:rsidRPr="002F36CD">
        <w:rPr>
          <w:b/>
          <w:sz w:val="22"/>
          <w:szCs w:val="22"/>
          <w:lang w:val="en-CA" w:eastAsia="en-CA"/>
        </w:rPr>
        <w:t xml:space="preserve"> Market</w:t>
      </w:r>
      <w:r w:rsidR="008E508D" w:rsidRPr="002F36CD">
        <w:rPr>
          <w:b/>
          <w:sz w:val="22"/>
          <w:szCs w:val="22"/>
          <w:lang w:val="en-CA" w:eastAsia="en-CA"/>
        </w:rPr>
        <w:t>):</w:t>
      </w:r>
    </w:p>
    <w:p w:rsidR="004C0818" w:rsidRPr="00B902E7" w:rsidRDefault="004C0818" w:rsidP="00CB7957">
      <w:pPr>
        <w:rPr>
          <w:sz w:val="22"/>
          <w:szCs w:val="22"/>
        </w:rPr>
      </w:pPr>
    </w:p>
    <w:p w:rsidR="00D6060D" w:rsidRPr="00B902E7" w:rsidRDefault="006F3CEC" w:rsidP="00D6060D">
      <w:pPr>
        <w:jc w:val="both"/>
        <w:rPr>
          <w:bCs/>
          <w:sz w:val="22"/>
          <w:szCs w:val="22"/>
          <w:lang w:val="en-GB"/>
        </w:rPr>
      </w:pPr>
      <w:r w:rsidRPr="00B902E7">
        <w:rPr>
          <w:bCs/>
          <w:sz w:val="22"/>
          <w:szCs w:val="22"/>
          <w:lang w:val="en-GB"/>
        </w:rPr>
        <w:t>Suppose the economy represented by the table below had</w:t>
      </w:r>
      <w:r w:rsidR="0068551D">
        <w:rPr>
          <w:bCs/>
          <w:sz w:val="22"/>
          <w:szCs w:val="22"/>
          <w:lang w:val="en-GB"/>
        </w:rPr>
        <w:t xml:space="preserve"> a population of 24,100 in 2015:</w:t>
      </w:r>
    </w:p>
    <w:p w:rsidR="006F3CEC" w:rsidRPr="00311FD8" w:rsidRDefault="006F3CEC" w:rsidP="00D6060D">
      <w:pPr>
        <w:jc w:val="both"/>
        <w:rPr>
          <w:bCs/>
          <w:sz w:val="20"/>
          <w:szCs w:val="20"/>
          <w:lang w:val="en-GB"/>
        </w:rPr>
      </w:pPr>
    </w:p>
    <w:tbl>
      <w:tblPr>
        <w:tblW w:w="10080" w:type="dxa"/>
        <w:jc w:val="center"/>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160"/>
        <w:gridCol w:w="2160"/>
        <w:gridCol w:w="2160"/>
        <w:gridCol w:w="2160"/>
      </w:tblGrid>
      <w:tr w:rsidR="00D6060D" w:rsidRPr="00311FD8" w:rsidTr="00D6060D">
        <w:trPr>
          <w:jc w:val="center"/>
        </w:trPr>
        <w:tc>
          <w:tcPr>
            <w:tcW w:w="1440" w:type="dxa"/>
          </w:tcPr>
          <w:p w:rsidR="00D6060D" w:rsidRPr="00311FD8" w:rsidRDefault="00D6060D" w:rsidP="00914123">
            <w:pPr>
              <w:jc w:val="center"/>
              <w:rPr>
                <w:bCs/>
                <w:sz w:val="20"/>
                <w:szCs w:val="20"/>
                <w:lang w:val="en-GB"/>
              </w:rPr>
            </w:pPr>
            <w:r w:rsidRPr="00311FD8">
              <w:rPr>
                <w:bCs/>
                <w:sz w:val="20"/>
                <w:szCs w:val="20"/>
                <w:lang w:val="en-GB"/>
              </w:rPr>
              <w:t>Year</w:t>
            </w:r>
          </w:p>
        </w:tc>
        <w:tc>
          <w:tcPr>
            <w:tcW w:w="2160" w:type="dxa"/>
          </w:tcPr>
          <w:p w:rsidR="00D6060D" w:rsidRPr="00311FD8" w:rsidRDefault="006F3CEC" w:rsidP="00914123">
            <w:pPr>
              <w:ind w:left="4" w:hanging="4"/>
              <w:jc w:val="center"/>
              <w:rPr>
                <w:bCs/>
                <w:sz w:val="20"/>
                <w:szCs w:val="20"/>
                <w:lang w:val="en-GB"/>
              </w:rPr>
            </w:pPr>
            <w:r>
              <w:rPr>
                <w:bCs/>
                <w:sz w:val="20"/>
                <w:szCs w:val="20"/>
                <w:lang w:val="en-GB"/>
              </w:rPr>
              <w:t>Real GDP (in 2010$)</w:t>
            </w:r>
          </w:p>
        </w:tc>
        <w:tc>
          <w:tcPr>
            <w:tcW w:w="2160" w:type="dxa"/>
          </w:tcPr>
          <w:p w:rsidR="00D6060D" w:rsidRPr="00311FD8" w:rsidRDefault="00156EF8" w:rsidP="00914123">
            <w:pPr>
              <w:tabs>
                <w:tab w:val="center" w:pos="1027"/>
              </w:tabs>
              <w:jc w:val="center"/>
              <w:rPr>
                <w:bCs/>
                <w:sz w:val="20"/>
                <w:szCs w:val="20"/>
                <w:lang w:val="en-GB"/>
              </w:rPr>
            </w:pPr>
            <w:r w:rsidRPr="00311FD8">
              <w:rPr>
                <w:bCs/>
                <w:sz w:val="20"/>
                <w:szCs w:val="20"/>
                <w:lang w:val="en-GB"/>
              </w:rPr>
              <w:t>CPI</w:t>
            </w:r>
            <w:r w:rsidR="006F3CEC">
              <w:rPr>
                <w:bCs/>
                <w:sz w:val="20"/>
                <w:szCs w:val="20"/>
                <w:lang w:val="en-GB"/>
              </w:rPr>
              <w:t xml:space="preserve"> (2010=100)</w:t>
            </w:r>
            <w:r w:rsidRPr="00311FD8">
              <w:rPr>
                <w:bCs/>
                <w:sz w:val="20"/>
                <w:szCs w:val="20"/>
                <w:lang w:val="en-GB"/>
              </w:rPr>
              <w:t xml:space="preserve"> </w:t>
            </w:r>
          </w:p>
        </w:tc>
        <w:tc>
          <w:tcPr>
            <w:tcW w:w="2160" w:type="dxa"/>
          </w:tcPr>
          <w:p w:rsidR="00D6060D" w:rsidRPr="00311FD8" w:rsidRDefault="0068551D" w:rsidP="00914123">
            <w:pPr>
              <w:jc w:val="center"/>
              <w:rPr>
                <w:bCs/>
                <w:sz w:val="20"/>
                <w:szCs w:val="20"/>
                <w:lang w:val="en-GB"/>
              </w:rPr>
            </w:pPr>
            <w:r>
              <w:rPr>
                <w:bCs/>
                <w:sz w:val="20"/>
                <w:szCs w:val="20"/>
                <w:lang w:val="en-GB"/>
              </w:rPr>
              <w:t xml:space="preserve">Labour Force </w:t>
            </w:r>
          </w:p>
        </w:tc>
        <w:tc>
          <w:tcPr>
            <w:tcW w:w="2160" w:type="dxa"/>
          </w:tcPr>
          <w:p w:rsidR="00D6060D" w:rsidRPr="00311FD8" w:rsidRDefault="0068551D" w:rsidP="00914123">
            <w:pPr>
              <w:jc w:val="center"/>
              <w:rPr>
                <w:bCs/>
                <w:sz w:val="20"/>
                <w:szCs w:val="20"/>
                <w:lang w:val="en-GB"/>
              </w:rPr>
            </w:pPr>
            <w:r>
              <w:rPr>
                <w:bCs/>
                <w:sz w:val="20"/>
                <w:szCs w:val="20"/>
                <w:lang w:val="en-GB"/>
              </w:rPr>
              <w:t>Employment</w:t>
            </w:r>
          </w:p>
        </w:tc>
      </w:tr>
      <w:tr w:rsidR="00D6060D" w:rsidRPr="00311FD8" w:rsidTr="00D6060D">
        <w:trPr>
          <w:jc w:val="center"/>
        </w:trPr>
        <w:tc>
          <w:tcPr>
            <w:tcW w:w="1440" w:type="dxa"/>
          </w:tcPr>
          <w:p w:rsidR="00D6060D" w:rsidRPr="00311FD8" w:rsidRDefault="006F3CEC" w:rsidP="00B8137D">
            <w:pPr>
              <w:jc w:val="center"/>
              <w:rPr>
                <w:bCs/>
                <w:sz w:val="20"/>
                <w:szCs w:val="20"/>
                <w:lang w:val="en-GB"/>
              </w:rPr>
            </w:pPr>
            <w:r>
              <w:rPr>
                <w:bCs/>
                <w:sz w:val="20"/>
                <w:szCs w:val="20"/>
                <w:lang w:val="en-GB"/>
              </w:rPr>
              <w:t>2013</w:t>
            </w:r>
          </w:p>
        </w:tc>
        <w:tc>
          <w:tcPr>
            <w:tcW w:w="2160" w:type="dxa"/>
          </w:tcPr>
          <w:p w:rsidR="00D6060D" w:rsidRPr="00311FD8" w:rsidRDefault="00A94F4C" w:rsidP="00914123">
            <w:pPr>
              <w:ind w:left="4" w:hanging="4"/>
              <w:jc w:val="center"/>
              <w:rPr>
                <w:bCs/>
                <w:sz w:val="20"/>
                <w:szCs w:val="20"/>
                <w:lang w:val="en-GB"/>
              </w:rPr>
            </w:pPr>
            <w:r>
              <w:rPr>
                <w:bCs/>
                <w:sz w:val="20"/>
                <w:szCs w:val="20"/>
                <w:lang w:val="en-GB"/>
              </w:rPr>
              <w:t>1,075</w:t>
            </w:r>
          </w:p>
        </w:tc>
        <w:tc>
          <w:tcPr>
            <w:tcW w:w="2160" w:type="dxa"/>
          </w:tcPr>
          <w:p w:rsidR="00D6060D" w:rsidRPr="00311FD8" w:rsidRDefault="006F3CEC" w:rsidP="00914123">
            <w:pPr>
              <w:jc w:val="center"/>
              <w:rPr>
                <w:bCs/>
                <w:sz w:val="20"/>
                <w:szCs w:val="20"/>
                <w:lang w:val="en-GB"/>
              </w:rPr>
            </w:pPr>
            <w:r>
              <w:rPr>
                <w:bCs/>
                <w:sz w:val="20"/>
                <w:szCs w:val="20"/>
                <w:lang w:val="en-GB"/>
              </w:rPr>
              <w:t>106</w:t>
            </w:r>
          </w:p>
        </w:tc>
        <w:tc>
          <w:tcPr>
            <w:tcW w:w="2160" w:type="dxa"/>
          </w:tcPr>
          <w:p w:rsidR="00D6060D" w:rsidRPr="00311FD8" w:rsidRDefault="006F3CEC" w:rsidP="00914123">
            <w:pPr>
              <w:jc w:val="center"/>
              <w:rPr>
                <w:bCs/>
                <w:sz w:val="20"/>
                <w:szCs w:val="20"/>
                <w:lang w:val="en-GB"/>
              </w:rPr>
            </w:pPr>
            <w:r>
              <w:rPr>
                <w:bCs/>
                <w:sz w:val="20"/>
                <w:szCs w:val="20"/>
                <w:lang w:val="en-GB"/>
              </w:rPr>
              <w:t>11,400</w:t>
            </w:r>
          </w:p>
        </w:tc>
        <w:tc>
          <w:tcPr>
            <w:tcW w:w="2160" w:type="dxa"/>
          </w:tcPr>
          <w:p w:rsidR="00D6060D" w:rsidRPr="00311FD8" w:rsidRDefault="006F3CEC" w:rsidP="00914123">
            <w:pPr>
              <w:jc w:val="center"/>
              <w:rPr>
                <w:bCs/>
                <w:sz w:val="20"/>
                <w:szCs w:val="20"/>
                <w:lang w:val="en-GB"/>
              </w:rPr>
            </w:pPr>
            <w:r>
              <w:rPr>
                <w:bCs/>
                <w:sz w:val="20"/>
                <w:szCs w:val="20"/>
                <w:lang w:val="en-GB"/>
              </w:rPr>
              <w:t>10,400</w:t>
            </w:r>
          </w:p>
        </w:tc>
      </w:tr>
      <w:tr w:rsidR="00B8137D" w:rsidRPr="00311FD8" w:rsidTr="00D6060D">
        <w:trPr>
          <w:jc w:val="center"/>
        </w:trPr>
        <w:tc>
          <w:tcPr>
            <w:tcW w:w="1440" w:type="dxa"/>
          </w:tcPr>
          <w:p w:rsidR="00B8137D" w:rsidRPr="00311FD8" w:rsidRDefault="006F3CEC" w:rsidP="00914123">
            <w:pPr>
              <w:jc w:val="center"/>
              <w:rPr>
                <w:bCs/>
                <w:sz w:val="20"/>
                <w:szCs w:val="20"/>
                <w:lang w:val="en-GB"/>
              </w:rPr>
            </w:pPr>
            <w:r>
              <w:rPr>
                <w:bCs/>
                <w:sz w:val="20"/>
                <w:szCs w:val="20"/>
                <w:lang w:val="en-GB"/>
              </w:rPr>
              <w:t>2014</w:t>
            </w:r>
          </w:p>
        </w:tc>
        <w:tc>
          <w:tcPr>
            <w:tcW w:w="2160" w:type="dxa"/>
          </w:tcPr>
          <w:p w:rsidR="00B8137D" w:rsidRPr="00311FD8" w:rsidRDefault="006F3CEC" w:rsidP="006F3CEC">
            <w:pPr>
              <w:ind w:left="4" w:hanging="4"/>
              <w:jc w:val="center"/>
              <w:rPr>
                <w:bCs/>
                <w:sz w:val="20"/>
                <w:szCs w:val="20"/>
                <w:lang w:val="en-GB"/>
              </w:rPr>
            </w:pPr>
            <w:r>
              <w:rPr>
                <w:bCs/>
                <w:sz w:val="20"/>
                <w:szCs w:val="20"/>
                <w:lang w:val="en-GB"/>
              </w:rPr>
              <w:t>1,182</w:t>
            </w:r>
          </w:p>
        </w:tc>
        <w:tc>
          <w:tcPr>
            <w:tcW w:w="2160" w:type="dxa"/>
          </w:tcPr>
          <w:p w:rsidR="00B8137D" w:rsidRPr="006F3CEC" w:rsidRDefault="006F3CEC" w:rsidP="00914123">
            <w:pPr>
              <w:jc w:val="center"/>
              <w:rPr>
                <w:sz w:val="20"/>
                <w:szCs w:val="20"/>
                <w:lang w:val="en-GB"/>
              </w:rPr>
            </w:pPr>
            <w:r w:rsidRPr="006F3CEC">
              <w:rPr>
                <w:sz w:val="20"/>
                <w:szCs w:val="20"/>
                <w:lang w:val="en-GB"/>
              </w:rPr>
              <w:t>113</w:t>
            </w:r>
          </w:p>
        </w:tc>
        <w:tc>
          <w:tcPr>
            <w:tcW w:w="2160" w:type="dxa"/>
          </w:tcPr>
          <w:p w:rsidR="00B8137D" w:rsidRPr="00311FD8" w:rsidRDefault="006F3CEC" w:rsidP="00914123">
            <w:pPr>
              <w:jc w:val="center"/>
              <w:rPr>
                <w:bCs/>
                <w:sz w:val="20"/>
                <w:szCs w:val="20"/>
                <w:lang w:val="en-GB"/>
              </w:rPr>
            </w:pPr>
            <w:r>
              <w:rPr>
                <w:bCs/>
                <w:sz w:val="20"/>
                <w:szCs w:val="20"/>
                <w:lang w:val="en-GB"/>
              </w:rPr>
              <w:t>12,850</w:t>
            </w:r>
          </w:p>
        </w:tc>
        <w:tc>
          <w:tcPr>
            <w:tcW w:w="2160" w:type="dxa"/>
          </w:tcPr>
          <w:p w:rsidR="00B8137D" w:rsidRPr="00311FD8" w:rsidRDefault="006F3CEC" w:rsidP="00914123">
            <w:pPr>
              <w:ind w:left="4" w:hanging="4"/>
              <w:jc w:val="center"/>
              <w:rPr>
                <w:bCs/>
                <w:sz w:val="20"/>
                <w:szCs w:val="20"/>
                <w:lang w:val="en-GB"/>
              </w:rPr>
            </w:pPr>
            <w:r>
              <w:rPr>
                <w:bCs/>
                <w:sz w:val="20"/>
                <w:szCs w:val="20"/>
                <w:lang w:val="en-GB"/>
              </w:rPr>
              <w:t>12,100</w:t>
            </w:r>
          </w:p>
        </w:tc>
      </w:tr>
      <w:tr w:rsidR="00B8137D" w:rsidRPr="00311FD8" w:rsidTr="00D6060D">
        <w:trPr>
          <w:jc w:val="center"/>
        </w:trPr>
        <w:tc>
          <w:tcPr>
            <w:tcW w:w="1440" w:type="dxa"/>
          </w:tcPr>
          <w:p w:rsidR="00B8137D" w:rsidRPr="00311FD8" w:rsidRDefault="006F3CEC" w:rsidP="00914123">
            <w:pPr>
              <w:jc w:val="center"/>
              <w:rPr>
                <w:bCs/>
                <w:sz w:val="20"/>
                <w:szCs w:val="20"/>
                <w:lang w:val="en-GB"/>
              </w:rPr>
            </w:pPr>
            <w:r>
              <w:rPr>
                <w:bCs/>
                <w:sz w:val="20"/>
                <w:szCs w:val="20"/>
                <w:lang w:val="en-GB"/>
              </w:rPr>
              <w:t>2015</w:t>
            </w:r>
          </w:p>
        </w:tc>
        <w:tc>
          <w:tcPr>
            <w:tcW w:w="2160" w:type="dxa"/>
          </w:tcPr>
          <w:p w:rsidR="00B8137D" w:rsidRPr="00311FD8" w:rsidRDefault="006F3CEC" w:rsidP="00914123">
            <w:pPr>
              <w:ind w:left="4" w:hanging="4"/>
              <w:jc w:val="center"/>
              <w:rPr>
                <w:bCs/>
                <w:sz w:val="20"/>
                <w:szCs w:val="20"/>
                <w:lang w:val="en-GB"/>
              </w:rPr>
            </w:pPr>
            <w:r>
              <w:rPr>
                <w:bCs/>
                <w:sz w:val="20"/>
                <w:szCs w:val="20"/>
                <w:lang w:val="en-GB"/>
              </w:rPr>
              <w:t>1,302</w:t>
            </w:r>
          </w:p>
        </w:tc>
        <w:tc>
          <w:tcPr>
            <w:tcW w:w="2160" w:type="dxa"/>
          </w:tcPr>
          <w:p w:rsidR="00B8137D" w:rsidRPr="006F3CEC" w:rsidRDefault="006F3CEC" w:rsidP="00914123">
            <w:pPr>
              <w:jc w:val="center"/>
              <w:rPr>
                <w:sz w:val="20"/>
                <w:szCs w:val="20"/>
                <w:lang w:val="en-GB"/>
              </w:rPr>
            </w:pPr>
            <w:r w:rsidRPr="006F3CEC">
              <w:rPr>
                <w:sz w:val="20"/>
                <w:szCs w:val="20"/>
                <w:lang w:val="en-GB"/>
              </w:rPr>
              <w:t>119</w:t>
            </w:r>
          </w:p>
        </w:tc>
        <w:tc>
          <w:tcPr>
            <w:tcW w:w="2160" w:type="dxa"/>
          </w:tcPr>
          <w:p w:rsidR="00B8137D" w:rsidRPr="00311FD8" w:rsidRDefault="006F3CEC" w:rsidP="00914123">
            <w:pPr>
              <w:jc w:val="center"/>
              <w:rPr>
                <w:bCs/>
                <w:sz w:val="20"/>
                <w:szCs w:val="20"/>
                <w:lang w:val="en-GB"/>
              </w:rPr>
            </w:pPr>
            <w:r>
              <w:rPr>
                <w:bCs/>
                <w:sz w:val="20"/>
                <w:szCs w:val="20"/>
                <w:lang w:val="en-GB"/>
              </w:rPr>
              <w:t>13,900</w:t>
            </w:r>
          </w:p>
        </w:tc>
        <w:tc>
          <w:tcPr>
            <w:tcW w:w="2160" w:type="dxa"/>
          </w:tcPr>
          <w:p w:rsidR="00B8137D" w:rsidRPr="00311FD8" w:rsidRDefault="006F3CEC" w:rsidP="00914123">
            <w:pPr>
              <w:ind w:left="4" w:hanging="4"/>
              <w:jc w:val="center"/>
              <w:rPr>
                <w:bCs/>
                <w:sz w:val="20"/>
                <w:szCs w:val="20"/>
                <w:lang w:val="en-GB"/>
              </w:rPr>
            </w:pPr>
            <w:r>
              <w:rPr>
                <w:bCs/>
                <w:sz w:val="20"/>
                <w:szCs w:val="20"/>
                <w:lang w:val="en-GB"/>
              </w:rPr>
              <w:t>13,000</w:t>
            </w:r>
          </w:p>
        </w:tc>
      </w:tr>
    </w:tbl>
    <w:p w:rsidR="00D6060D" w:rsidRPr="00311FD8" w:rsidRDefault="00D6060D" w:rsidP="00D6060D">
      <w:pPr>
        <w:jc w:val="both"/>
        <w:rPr>
          <w:bCs/>
          <w:sz w:val="20"/>
          <w:szCs w:val="20"/>
          <w:lang w:val="en-GB"/>
        </w:rPr>
      </w:pPr>
    </w:p>
    <w:p w:rsidR="00D6060D" w:rsidRPr="00B902E7" w:rsidRDefault="006F3CEC" w:rsidP="00D6060D">
      <w:pPr>
        <w:rPr>
          <w:bCs/>
          <w:sz w:val="22"/>
          <w:szCs w:val="22"/>
          <w:lang w:val="en-GB"/>
        </w:rPr>
      </w:pPr>
      <w:r w:rsidRPr="00B902E7">
        <w:rPr>
          <w:bCs/>
          <w:sz w:val="22"/>
          <w:szCs w:val="22"/>
          <w:lang w:val="en-GB"/>
        </w:rPr>
        <w:t>46</w:t>
      </w:r>
      <w:r w:rsidR="00D6060D" w:rsidRPr="00B902E7">
        <w:rPr>
          <w:bCs/>
          <w:sz w:val="22"/>
          <w:szCs w:val="22"/>
          <w:lang w:val="en-GB"/>
        </w:rPr>
        <w:t xml:space="preserve">. </w:t>
      </w:r>
      <w:r w:rsidR="00B8137D" w:rsidRPr="00B902E7">
        <w:rPr>
          <w:bCs/>
          <w:sz w:val="22"/>
          <w:szCs w:val="22"/>
          <w:lang w:val="en-GB"/>
        </w:rPr>
        <w:tab/>
        <w:t>W</w:t>
      </w:r>
      <w:r w:rsidRPr="00B902E7">
        <w:rPr>
          <w:bCs/>
          <w:sz w:val="22"/>
          <w:szCs w:val="22"/>
          <w:lang w:val="en-GB"/>
        </w:rPr>
        <w:t>hat was the participation rate in 2015</w:t>
      </w:r>
      <w:r w:rsidR="00B8137D" w:rsidRPr="00B902E7">
        <w:rPr>
          <w:bCs/>
          <w:sz w:val="22"/>
          <w:szCs w:val="22"/>
          <w:lang w:val="en-GB"/>
        </w:rPr>
        <w:t>?</w:t>
      </w:r>
    </w:p>
    <w:p w:rsidR="00F307B2" w:rsidRPr="00B902E7" w:rsidRDefault="006F3CEC" w:rsidP="00D6060D">
      <w:pPr>
        <w:rPr>
          <w:bCs/>
          <w:sz w:val="22"/>
          <w:szCs w:val="22"/>
          <w:lang w:val="en-GB"/>
        </w:rPr>
      </w:pPr>
      <w:r w:rsidRPr="00B902E7">
        <w:rPr>
          <w:bCs/>
          <w:sz w:val="22"/>
          <w:szCs w:val="22"/>
          <w:lang w:val="en-GB"/>
        </w:rPr>
        <w:tab/>
      </w:r>
      <w:r w:rsidR="00A94F4C" w:rsidRPr="00B902E7">
        <w:rPr>
          <w:bCs/>
          <w:sz w:val="22"/>
          <w:szCs w:val="22"/>
          <w:lang w:val="en-GB"/>
        </w:rPr>
        <w:t>A</w:t>
      </w:r>
      <w:r w:rsidR="00F307B2" w:rsidRPr="00B902E7">
        <w:rPr>
          <w:bCs/>
          <w:sz w:val="22"/>
          <w:szCs w:val="22"/>
          <w:lang w:val="en-GB"/>
        </w:rPr>
        <w:t xml:space="preserve">) </w:t>
      </w:r>
      <w:r w:rsidR="00820951">
        <w:rPr>
          <w:bCs/>
          <w:sz w:val="22"/>
          <w:szCs w:val="22"/>
          <w:lang w:val="en-GB"/>
        </w:rPr>
        <w:t>56.82</w:t>
      </w:r>
      <w:r w:rsidR="00A94F4C" w:rsidRPr="00B902E7">
        <w:rPr>
          <w:bCs/>
          <w:sz w:val="22"/>
          <w:szCs w:val="22"/>
          <w:lang w:val="en-GB"/>
        </w:rPr>
        <w:t>%.</w:t>
      </w:r>
    </w:p>
    <w:p w:rsidR="00F307B2" w:rsidRPr="00B902E7" w:rsidRDefault="00A94F4C" w:rsidP="00D6060D">
      <w:pPr>
        <w:rPr>
          <w:bCs/>
          <w:sz w:val="22"/>
          <w:szCs w:val="22"/>
          <w:lang w:val="en-GB"/>
        </w:rPr>
      </w:pPr>
      <w:r w:rsidRPr="00B902E7">
        <w:rPr>
          <w:bCs/>
          <w:sz w:val="22"/>
          <w:szCs w:val="22"/>
          <w:lang w:val="en-GB"/>
        </w:rPr>
        <w:tab/>
      </w:r>
      <w:r w:rsidRPr="0039311B">
        <w:rPr>
          <w:bCs/>
          <w:sz w:val="22"/>
          <w:szCs w:val="22"/>
          <w:highlight w:val="yellow"/>
          <w:lang w:val="en-GB"/>
        </w:rPr>
        <w:t>B</w:t>
      </w:r>
      <w:r w:rsidR="00F307B2" w:rsidRPr="0039311B">
        <w:rPr>
          <w:bCs/>
          <w:sz w:val="22"/>
          <w:szCs w:val="22"/>
          <w:highlight w:val="yellow"/>
          <w:lang w:val="en-GB"/>
        </w:rPr>
        <w:t xml:space="preserve">) </w:t>
      </w:r>
      <w:r w:rsidR="00820951" w:rsidRPr="0039311B">
        <w:rPr>
          <w:bCs/>
          <w:sz w:val="22"/>
          <w:szCs w:val="22"/>
          <w:highlight w:val="yellow"/>
          <w:lang w:val="en-GB"/>
        </w:rPr>
        <w:t>57.68</w:t>
      </w:r>
      <w:r w:rsidRPr="0039311B">
        <w:rPr>
          <w:bCs/>
          <w:sz w:val="22"/>
          <w:szCs w:val="22"/>
          <w:highlight w:val="yellow"/>
          <w:lang w:val="en-GB"/>
        </w:rPr>
        <w:t>%.</w:t>
      </w:r>
    </w:p>
    <w:p w:rsidR="00A94F4C" w:rsidRPr="00B902E7" w:rsidRDefault="00F307B2" w:rsidP="00D6060D">
      <w:pPr>
        <w:rPr>
          <w:bCs/>
          <w:sz w:val="22"/>
          <w:szCs w:val="22"/>
          <w:lang w:val="en-GB"/>
        </w:rPr>
      </w:pPr>
      <w:r w:rsidRPr="00B902E7">
        <w:rPr>
          <w:bCs/>
          <w:sz w:val="22"/>
          <w:szCs w:val="22"/>
          <w:lang w:val="en-GB"/>
        </w:rPr>
        <w:tab/>
      </w:r>
      <w:r w:rsidR="00A94F4C" w:rsidRPr="00B902E7">
        <w:rPr>
          <w:bCs/>
          <w:sz w:val="22"/>
          <w:szCs w:val="22"/>
          <w:lang w:val="en-GB"/>
        </w:rPr>
        <w:t>C) 59.66%.</w:t>
      </w:r>
    </w:p>
    <w:p w:rsidR="00A94F4C" w:rsidRPr="00B902E7" w:rsidRDefault="00A94F4C" w:rsidP="00D6060D">
      <w:pPr>
        <w:rPr>
          <w:bCs/>
          <w:sz w:val="22"/>
          <w:szCs w:val="22"/>
          <w:lang w:val="en-GB"/>
        </w:rPr>
      </w:pPr>
      <w:r w:rsidRPr="00B902E7">
        <w:rPr>
          <w:bCs/>
          <w:sz w:val="22"/>
          <w:szCs w:val="22"/>
          <w:lang w:val="en-GB"/>
        </w:rPr>
        <w:tab/>
        <w:t>D) 60.28%.</w:t>
      </w:r>
    </w:p>
    <w:p w:rsidR="00F307B2" w:rsidRPr="00B902E7" w:rsidRDefault="00F307B2" w:rsidP="00A94F4C">
      <w:pPr>
        <w:ind w:firstLine="578"/>
        <w:rPr>
          <w:bCs/>
          <w:sz w:val="22"/>
          <w:szCs w:val="22"/>
          <w:lang w:val="en-GB"/>
        </w:rPr>
      </w:pPr>
      <w:r w:rsidRPr="00B902E7">
        <w:rPr>
          <w:bCs/>
          <w:sz w:val="22"/>
          <w:szCs w:val="22"/>
          <w:lang w:val="en-GB"/>
        </w:rPr>
        <w:t xml:space="preserve">E) </w:t>
      </w:r>
      <w:r w:rsidR="00573C01">
        <w:rPr>
          <w:bCs/>
          <w:sz w:val="22"/>
          <w:szCs w:val="22"/>
          <w:lang w:val="en-GB"/>
        </w:rPr>
        <w:t>61.08%</w:t>
      </w:r>
      <w:r w:rsidR="006F3CEC" w:rsidRPr="00B902E7">
        <w:rPr>
          <w:bCs/>
          <w:sz w:val="22"/>
          <w:szCs w:val="22"/>
          <w:lang w:val="en-GB"/>
        </w:rPr>
        <w:t>.</w:t>
      </w:r>
    </w:p>
    <w:p w:rsidR="00F307B2" w:rsidRPr="00B902E7" w:rsidRDefault="00F307B2" w:rsidP="00D6060D">
      <w:pPr>
        <w:rPr>
          <w:bCs/>
          <w:sz w:val="22"/>
          <w:szCs w:val="22"/>
          <w:lang w:val="en-GB"/>
        </w:rPr>
      </w:pPr>
    </w:p>
    <w:p w:rsidR="00B8137D" w:rsidRPr="00B902E7" w:rsidRDefault="006F3CEC" w:rsidP="00D6060D">
      <w:pPr>
        <w:rPr>
          <w:bCs/>
          <w:sz w:val="22"/>
          <w:szCs w:val="22"/>
          <w:lang w:val="en-GB"/>
        </w:rPr>
      </w:pPr>
      <w:r w:rsidRPr="00B902E7">
        <w:rPr>
          <w:bCs/>
          <w:sz w:val="22"/>
          <w:szCs w:val="22"/>
          <w:lang w:val="en-GB"/>
        </w:rPr>
        <w:t>47</w:t>
      </w:r>
      <w:r w:rsidR="00B8137D" w:rsidRPr="00B902E7">
        <w:rPr>
          <w:bCs/>
          <w:sz w:val="22"/>
          <w:szCs w:val="22"/>
          <w:lang w:val="en-GB"/>
        </w:rPr>
        <w:t xml:space="preserve">. </w:t>
      </w:r>
      <w:r w:rsidR="00B8137D" w:rsidRPr="00B902E7">
        <w:rPr>
          <w:bCs/>
          <w:sz w:val="22"/>
          <w:szCs w:val="22"/>
          <w:lang w:val="en-GB"/>
        </w:rPr>
        <w:tab/>
        <w:t>W</w:t>
      </w:r>
      <w:r w:rsidRPr="00B902E7">
        <w:rPr>
          <w:bCs/>
          <w:sz w:val="22"/>
          <w:szCs w:val="22"/>
          <w:lang w:val="en-GB"/>
        </w:rPr>
        <w:t>hat was the employment rate in 2015</w:t>
      </w:r>
      <w:r w:rsidR="00B8137D" w:rsidRPr="00B902E7">
        <w:rPr>
          <w:bCs/>
          <w:sz w:val="22"/>
          <w:szCs w:val="22"/>
          <w:lang w:val="en-GB"/>
        </w:rPr>
        <w:t>?</w:t>
      </w:r>
    </w:p>
    <w:p w:rsidR="00820951" w:rsidRPr="00B902E7" w:rsidRDefault="006F3CEC" w:rsidP="00820951">
      <w:pPr>
        <w:rPr>
          <w:bCs/>
          <w:sz w:val="22"/>
          <w:szCs w:val="22"/>
          <w:lang w:val="en-GB"/>
        </w:rPr>
      </w:pPr>
      <w:r w:rsidRPr="00B902E7">
        <w:rPr>
          <w:bCs/>
          <w:sz w:val="22"/>
          <w:szCs w:val="22"/>
          <w:lang w:val="en-GB"/>
        </w:rPr>
        <w:tab/>
      </w:r>
      <w:r w:rsidR="00820951" w:rsidRPr="0039311B">
        <w:rPr>
          <w:bCs/>
          <w:sz w:val="22"/>
          <w:szCs w:val="22"/>
          <w:highlight w:val="yellow"/>
          <w:lang w:val="en-GB"/>
        </w:rPr>
        <w:t>A) 53.94%.</w:t>
      </w:r>
    </w:p>
    <w:p w:rsidR="00820951" w:rsidRPr="00B902E7" w:rsidRDefault="00820951" w:rsidP="00820951">
      <w:pPr>
        <w:rPr>
          <w:bCs/>
          <w:sz w:val="22"/>
          <w:szCs w:val="22"/>
          <w:lang w:val="en-GB"/>
        </w:rPr>
      </w:pPr>
      <w:r w:rsidRPr="00B902E7">
        <w:rPr>
          <w:bCs/>
          <w:sz w:val="22"/>
          <w:szCs w:val="22"/>
          <w:lang w:val="en-GB"/>
        </w:rPr>
        <w:tab/>
        <w:t xml:space="preserve">B) </w:t>
      </w:r>
      <w:r>
        <w:rPr>
          <w:bCs/>
          <w:sz w:val="22"/>
          <w:szCs w:val="22"/>
          <w:lang w:val="en-GB"/>
        </w:rPr>
        <w:t>57.68</w:t>
      </w:r>
      <w:r w:rsidRPr="00B902E7">
        <w:rPr>
          <w:bCs/>
          <w:sz w:val="22"/>
          <w:szCs w:val="22"/>
          <w:lang w:val="en-GB"/>
        </w:rPr>
        <w:t>%.</w:t>
      </w:r>
    </w:p>
    <w:p w:rsidR="00820951" w:rsidRPr="00B902E7" w:rsidRDefault="00820951" w:rsidP="00820951">
      <w:pPr>
        <w:rPr>
          <w:bCs/>
          <w:sz w:val="22"/>
          <w:szCs w:val="22"/>
          <w:lang w:val="en-GB"/>
        </w:rPr>
      </w:pPr>
      <w:r w:rsidRPr="00B902E7">
        <w:rPr>
          <w:bCs/>
          <w:sz w:val="22"/>
          <w:szCs w:val="22"/>
          <w:lang w:val="en-GB"/>
        </w:rPr>
        <w:tab/>
        <w:t>C) 59.66%.</w:t>
      </w:r>
    </w:p>
    <w:p w:rsidR="00820951" w:rsidRPr="00B902E7" w:rsidRDefault="00820951" w:rsidP="00820951">
      <w:pPr>
        <w:rPr>
          <w:bCs/>
          <w:sz w:val="22"/>
          <w:szCs w:val="22"/>
          <w:lang w:val="en-GB"/>
        </w:rPr>
      </w:pPr>
      <w:r w:rsidRPr="00B902E7">
        <w:rPr>
          <w:bCs/>
          <w:sz w:val="22"/>
          <w:szCs w:val="22"/>
          <w:lang w:val="en-GB"/>
        </w:rPr>
        <w:tab/>
        <w:t>D) 60.28%.</w:t>
      </w:r>
    </w:p>
    <w:p w:rsidR="00F307B2" w:rsidRPr="00B902E7" w:rsidRDefault="00820951" w:rsidP="00820951">
      <w:pPr>
        <w:rPr>
          <w:bCs/>
          <w:sz w:val="22"/>
          <w:szCs w:val="22"/>
          <w:lang w:val="en-GB"/>
        </w:rPr>
      </w:pPr>
      <w:r>
        <w:rPr>
          <w:bCs/>
          <w:sz w:val="22"/>
          <w:szCs w:val="22"/>
          <w:lang w:val="en-GB"/>
        </w:rPr>
        <w:tab/>
        <w:t>E</w:t>
      </w:r>
      <w:r w:rsidR="00264169">
        <w:rPr>
          <w:bCs/>
          <w:sz w:val="22"/>
          <w:szCs w:val="22"/>
          <w:lang w:val="en-GB"/>
        </w:rPr>
        <w:t>) 93.53</w:t>
      </w:r>
      <w:r w:rsidR="0040593A">
        <w:rPr>
          <w:bCs/>
          <w:sz w:val="22"/>
          <w:szCs w:val="22"/>
          <w:lang w:val="en-GB"/>
        </w:rPr>
        <w:t>%</w:t>
      </w:r>
      <w:r w:rsidR="00F307B2" w:rsidRPr="00B902E7">
        <w:rPr>
          <w:bCs/>
          <w:sz w:val="22"/>
          <w:szCs w:val="22"/>
          <w:lang w:val="en-GB"/>
        </w:rPr>
        <w:t>.</w:t>
      </w:r>
    </w:p>
    <w:p w:rsidR="00F307B2" w:rsidRPr="00B902E7" w:rsidRDefault="00F307B2" w:rsidP="00B8137D">
      <w:pPr>
        <w:rPr>
          <w:bCs/>
          <w:sz w:val="22"/>
          <w:szCs w:val="22"/>
          <w:lang w:val="en-GB"/>
        </w:rPr>
      </w:pPr>
    </w:p>
    <w:p w:rsidR="00B8137D" w:rsidRPr="00B902E7" w:rsidRDefault="006F3CEC" w:rsidP="006F3CEC">
      <w:pPr>
        <w:ind w:left="578" w:hanging="578"/>
        <w:rPr>
          <w:bCs/>
          <w:sz w:val="22"/>
          <w:szCs w:val="22"/>
          <w:lang w:val="en-GB"/>
        </w:rPr>
      </w:pPr>
      <w:r w:rsidRPr="00B902E7">
        <w:rPr>
          <w:bCs/>
          <w:sz w:val="22"/>
          <w:szCs w:val="22"/>
          <w:lang w:val="en-GB"/>
        </w:rPr>
        <w:t xml:space="preserve">48. </w:t>
      </w:r>
      <w:r w:rsidRPr="00B902E7">
        <w:rPr>
          <w:bCs/>
          <w:sz w:val="22"/>
          <w:szCs w:val="22"/>
          <w:lang w:val="en-GB"/>
        </w:rPr>
        <w:tab/>
        <w:t xml:space="preserve">Suppose a recession took place in 2015 and some unemployed workers stopped looking for work. As a result, the participation </w:t>
      </w:r>
      <w:r w:rsidR="00820951">
        <w:rPr>
          <w:bCs/>
          <w:sz w:val="22"/>
          <w:szCs w:val="22"/>
          <w:lang w:val="en-GB"/>
        </w:rPr>
        <w:t>rate changes to</w:t>
      </w:r>
      <w:r w:rsidR="00573C01">
        <w:rPr>
          <w:bCs/>
          <w:sz w:val="22"/>
          <w:szCs w:val="22"/>
          <w:lang w:val="en-GB"/>
        </w:rPr>
        <w:t xml:space="preserve"> 56</w:t>
      </w:r>
      <w:r w:rsidR="009F0804" w:rsidRPr="00B902E7">
        <w:rPr>
          <w:bCs/>
          <w:sz w:val="22"/>
          <w:szCs w:val="22"/>
          <w:lang w:val="en-GB"/>
        </w:rPr>
        <w:t>%. What is the new unemployment rate?</w:t>
      </w:r>
    </w:p>
    <w:p w:rsidR="00F307B2" w:rsidRPr="00B902E7" w:rsidRDefault="009F0804" w:rsidP="00B8137D">
      <w:pPr>
        <w:rPr>
          <w:bCs/>
          <w:sz w:val="22"/>
          <w:szCs w:val="22"/>
          <w:lang w:val="en-GB"/>
        </w:rPr>
      </w:pPr>
      <w:r w:rsidRPr="00B902E7">
        <w:rPr>
          <w:bCs/>
          <w:sz w:val="22"/>
          <w:szCs w:val="22"/>
          <w:lang w:val="en-GB"/>
        </w:rPr>
        <w:tab/>
      </w:r>
      <w:r w:rsidRPr="0039311B">
        <w:rPr>
          <w:bCs/>
          <w:sz w:val="22"/>
          <w:szCs w:val="22"/>
          <w:highlight w:val="yellow"/>
          <w:lang w:val="en-GB"/>
        </w:rPr>
        <w:t xml:space="preserve">A) </w:t>
      </w:r>
      <w:r w:rsidR="00573C01" w:rsidRPr="0039311B">
        <w:rPr>
          <w:bCs/>
          <w:sz w:val="22"/>
          <w:szCs w:val="22"/>
          <w:highlight w:val="yellow"/>
          <w:lang w:val="en-GB"/>
        </w:rPr>
        <w:t>3.675</w:t>
      </w:r>
      <w:r w:rsidR="00A94F4C" w:rsidRPr="0039311B">
        <w:rPr>
          <w:bCs/>
          <w:sz w:val="22"/>
          <w:szCs w:val="22"/>
          <w:highlight w:val="yellow"/>
          <w:lang w:val="en-GB"/>
        </w:rPr>
        <w:t>%.</w:t>
      </w:r>
    </w:p>
    <w:p w:rsidR="00F307B2" w:rsidRPr="00B902E7" w:rsidRDefault="00F307B2" w:rsidP="00B8137D">
      <w:pPr>
        <w:rPr>
          <w:bCs/>
          <w:sz w:val="22"/>
          <w:szCs w:val="22"/>
          <w:lang w:val="en-GB"/>
        </w:rPr>
      </w:pPr>
      <w:r w:rsidRPr="00B902E7">
        <w:rPr>
          <w:bCs/>
          <w:sz w:val="22"/>
          <w:szCs w:val="22"/>
          <w:lang w:val="en-GB"/>
        </w:rPr>
        <w:tab/>
        <w:t xml:space="preserve">B) </w:t>
      </w:r>
      <w:r w:rsidR="00573C01">
        <w:rPr>
          <w:bCs/>
          <w:sz w:val="22"/>
          <w:szCs w:val="22"/>
          <w:lang w:val="en-GB"/>
        </w:rPr>
        <w:t>4</w:t>
      </w:r>
      <w:r w:rsidR="00A94F4C" w:rsidRPr="00B902E7">
        <w:rPr>
          <w:bCs/>
          <w:sz w:val="22"/>
          <w:szCs w:val="22"/>
          <w:lang w:val="en-GB"/>
        </w:rPr>
        <w:t>.</w:t>
      </w:r>
      <w:r w:rsidR="00573C01">
        <w:rPr>
          <w:bCs/>
          <w:sz w:val="22"/>
          <w:szCs w:val="22"/>
          <w:lang w:val="en-GB"/>
        </w:rPr>
        <w:t>3</w:t>
      </w:r>
      <w:r w:rsidR="00A94F4C" w:rsidRPr="00B902E7">
        <w:rPr>
          <w:bCs/>
          <w:sz w:val="22"/>
          <w:szCs w:val="22"/>
          <w:lang w:val="en-GB"/>
        </w:rPr>
        <w:t>35%.</w:t>
      </w:r>
    </w:p>
    <w:p w:rsidR="00F307B2" w:rsidRPr="00B902E7" w:rsidRDefault="00F307B2" w:rsidP="00F307B2">
      <w:pPr>
        <w:ind w:firstLine="578"/>
        <w:rPr>
          <w:bCs/>
          <w:sz w:val="22"/>
          <w:szCs w:val="22"/>
          <w:lang w:val="en-GB"/>
        </w:rPr>
      </w:pPr>
      <w:r w:rsidRPr="00B902E7">
        <w:rPr>
          <w:bCs/>
          <w:sz w:val="22"/>
          <w:szCs w:val="22"/>
          <w:lang w:val="en-GB"/>
        </w:rPr>
        <w:t xml:space="preserve">C) </w:t>
      </w:r>
      <w:r w:rsidR="00A94F4C" w:rsidRPr="00B902E7">
        <w:rPr>
          <w:bCs/>
          <w:sz w:val="22"/>
          <w:szCs w:val="22"/>
          <w:lang w:val="en-GB"/>
        </w:rPr>
        <w:t>5.49</w:t>
      </w:r>
      <w:r w:rsidR="00573C01">
        <w:rPr>
          <w:bCs/>
          <w:sz w:val="22"/>
          <w:szCs w:val="22"/>
          <w:lang w:val="en-GB"/>
        </w:rPr>
        <w:t>5</w:t>
      </w:r>
      <w:r w:rsidR="00A94F4C" w:rsidRPr="00B902E7">
        <w:rPr>
          <w:bCs/>
          <w:sz w:val="22"/>
          <w:szCs w:val="22"/>
          <w:lang w:val="en-GB"/>
        </w:rPr>
        <w:t>%.</w:t>
      </w:r>
    </w:p>
    <w:p w:rsidR="00F307B2" w:rsidRPr="00B902E7" w:rsidRDefault="00F307B2" w:rsidP="00B8137D">
      <w:pPr>
        <w:rPr>
          <w:bCs/>
          <w:sz w:val="22"/>
          <w:szCs w:val="22"/>
          <w:lang w:val="en-GB"/>
        </w:rPr>
      </w:pPr>
      <w:r w:rsidRPr="00B902E7">
        <w:rPr>
          <w:bCs/>
          <w:sz w:val="22"/>
          <w:szCs w:val="22"/>
          <w:lang w:val="en-GB"/>
        </w:rPr>
        <w:tab/>
        <w:t xml:space="preserve">D) </w:t>
      </w:r>
      <w:r w:rsidR="00573C01">
        <w:rPr>
          <w:bCs/>
          <w:sz w:val="22"/>
          <w:szCs w:val="22"/>
          <w:lang w:val="en-GB"/>
        </w:rPr>
        <w:t>6.888</w:t>
      </w:r>
      <w:r w:rsidR="00A94F4C" w:rsidRPr="00B902E7">
        <w:rPr>
          <w:bCs/>
          <w:sz w:val="22"/>
          <w:szCs w:val="22"/>
          <w:lang w:val="en-GB"/>
        </w:rPr>
        <w:t>%.</w:t>
      </w:r>
    </w:p>
    <w:p w:rsidR="00F307B2" w:rsidRPr="00B902E7" w:rsidRDefault="00573C01" w:rsidP="00B8137D">
      <w:pPr>
        <w:rPr>
          <w:bCs/>
          <w:sz w:val="22"/>
          <w:szCs w:val="22"/>
          <w:lang w:val="en-GB"/>
        </w:rPr>
      </w:pPr>
      <w:r>
        <w:rPr>
          <w:bCs/>
          <w:sz w:val="22"/>
          <w:szCs w:val="22"/>
          <w:lang w:val="en-GB"/>
        </w:rPr>
        <w:tab/>
        <w:t>E) 9.532%</w:t>
      </w:r>
      <w:r w:rsidR="00A94F4C" w:rsidRPr="00B902E7">
        <w:rPr>
          <w:bCs/>
          <w:sz w:val="22"/>
          <w:szCs w:val="22"/>
          <w:lang w:val="en-GB"/>
        </w:rPr>
        <w:t>.</w:t>
      </w:r>
    </w:p>
    <w:p w:rsidR="00F307B2" w:rsidRPr="00B902E7" w:rsidRDefault="00F307B2" w:rsidP="00B8137D">
      <w:pPr>
        <w:rPr>
          <w:bCs/>
          <w:sz w:val="22"/>
          <w:szCs w:val="22"/>
          <w:lang w:val="en-GB"/>
        </w:rPr>
      </w:pPr>
    </w:p>
    <w:p w:rsidR="00B8137D" w:rsidRPr="00B902E7" w:rsidRDefault="006F3CEC" w:rsidP="00B8137D">
      <w:pPr>
        <w:rPr>
          <w:bCs/>
          <w:sz w:val="22"/>
          <w:szCs w:val="22"/>
          <w:lang w:val="en-GB"/>
        </w:rPr>
      </w:pPr>
      <w:r w:rsidRPr="00B902E7">
        <w:rPr>
          <w:bCs/>
          <w:sz w:val="22"/>
          <w:szCs w:val="22"/>
          <w:lang w:val="en-GB"/>
        </w:rPr>
        <w:t>49</w:t>
      </w:r>
      <w:r w:rsidR="009F0804" w:rsidRPr="00B902E7">
        <w:rPr>
          <w:bCs/>
          <w:sz w:val="22"/>
          <w:szCs w:val="22"/>
          <w:lang w:val="en-GB"/>
        </w:rPr>
        <w:t xml:space="preserve">. </w:t>
      </w:r>
      <w:r w:rsidR="009F0804" w:rsidRPr="00B902E7">
        <w:rPr>
          <w:bCs/>
          <w:sz w:val="22"/>
          <w:szCs w:val="22"/>
          <w:lang w:val="en-GB"/>
        </w:rPr>
        <w:tab/>
        <w:t>What was the nominal GDP in 2013</w:t>
      </w:r>
      <w:r w:rsidR="00B8137D" w:rsidRPr="00B902E7">
        <w:rPr>
          <w:bCs/>
          <w:sz w:val="22"/>
          <w:szCs w:val="22"/>
          <w:lang w:val="en-GB"/>
        </w:rPr>
        <w:t>?</w:t>
      </w:r>
    </w:p>
    <w:p w:rsidR="00F307B2" w:rsidRPr="00B902E7" w:rsidRDefault="009F0804" w:rsidP="00F307B2">
      <w:pPr>
        <w:rPr>
          <w:bCs/>
          <w:sz w:val="22"/>
          <w:szCs w:val="22"/>
          <w:lang w:val="en-GB"/>
        </w:rPr>
      </w:pPr>
      <w:r w:rsidRPr="00B902E7">
        <w:rPr>
          <w:bCs/>
          <w:sz w:val="22"/>
          <w:szCs w:val="22"/>
          <w:lang w:val="en-GB"/>
        </w:rPr>
        <w:tab/>
      </w:r>
      <w:proofErr w:type="gramStart"/>
      <w:r w:rsidRPr="00B902E7">
        <w:rPr>
          <w:bCs/>
          <w:sz w:val="22"/>
          <w:szCs w:val="22"/>
          <w:lang w:val="en-GB"/>
        </w:rPr>
        <w:t xml:space="preserve">A) </w:t>
      </w:r>
      <w:r w:rsidR="0068551D">
        <w:rPr>
          <w:bCs/>
          <w:sz w:val="22"/>
          <w:szCs w:val="22"/>
          <w:lang w:val="en-GB"/>
        </w:rPr>
        <w:t>$</w:t>
      </w:r>
      <w:r w:rsidR="00A94F4C" w:rsidRPr="00B902E7">
        <w:rPr>
          <w:bCs/>
          <w:sz w:val="22"/>
          <w:szCs w:val="22"/>
          <w:lang w:val="en-GB"/>
        </w:rPr>
        <w:t>975.</w:t>
      </w:r>
      <w:proofErr w:type="gramEnd"/>
    </w:p>
    <w:p w:rsidR="00F307B2" w:rsidRPr="00B902E7" w:rsidRDefault="00F307B2" w:rsidP="00F307B2">
      <w:pPr>
        <w:rPr>
          <w:bCs/>
          <w:sz w:val="22"/>
          <w:szCs w:val="22"/>
          <w:lang w:val="en-GB"/>
        </w:rPr>
      </w:pPr>
      <w:r w:rsidRPr="00B902E7">
        <w:rPr>
          <w:bCs/>
          <w:sz w:val="22"/>
          <w:szCs w:val="22"/>
          <w:lang w:val="en-GB"/>
        </w:rPr>
        <w:tab/>
      </w:r>
      <w:proofErr w:type="gramStart"/>
      <w:r w:rsidRPr="00B902E7">
        <w:rPr>
          <w:bCs/>
          <w:sz w:val="22"/>
          <w:szCs w:val="22"/>
          <w:lang w:val="en-GB"/>
        </w:rPr>
        <w:t xml:space="preserve">B) </w:t>
      </w:r>
      <w:r w:rsidR="0068551D">
        <w:rPr>
          <w:bCs/>
          <w:sz w:val="22"/>
          <w:szCs w:val="22"/>
          <w:lang w:val="en-GB"/>
        </w:rPr>
        <w:t>$</w:t>
      </w:r>
      <w:r w:rsidR="00A94F4C" w:rsidRPr="00B902E7">
        <w:rPr>
          <w:bCs/>
          <w:sz w:val="22"/>
          <w:szCs w:val="22"/>
          <w:lang w:val="en-GB"/>
        </w:rPr>
        <w:t>1,019.5.</w:t>
      </w:r>
      <w:proofErr w:type="gramEnd"/>
    </w:p>
    <w:p w:rsidR="00F307B2" w:rsidRPr="00B902E7" w:rsidRDefault="00F307B2" w:rsidP="00F307B2">
      <w:pPr>
        <w:ind w:firstLine="578"/>
        <w:rPr>
          <w:bCs/>
          <w:sz w:val="22"/>
          <w:szCs w:val="22"/>
          <w:lang w:val="en-GB"/>
        </w:rPr>
      </w:pPr>
      <w:r w:rsidRPr="00B902E7">
        <w:rPr>
          <w:bCs/>
          <w:sz w:val="22"/>
          <w:szCs w:val="22"/>
          <w:lang w:val="en-GB"/>
        </w:rPr>
        <w:t xml:space="preserve">C) </w:t>
      </w:r>
      <w:r w:rsidR="0068551D">
        <w:rPr>
          <w:bCs/>
          <w:sz w:val="22"/>
          <w:szCs w:val="22"/>
          <w:lang w:val="en-GB"/>
        </w:rPr>
        <w:t>$</w:t>
      </w:r>
      <w:r w:rsidR="00A94F4C" w:rsidRPr="00B902E7">
        <w:rPr>
          <w:bCs/>
          <w:sz w:val="22"/>
          <w:szCs w:val="22"/>
          <w:lang w:val="en-GB"/>
        </w:rPr>
        <w:t>1,028.75.</w:t>
      </w:r>
    </w:p>
    <w:p w:rsidR="009F0804" w:rsidRPr="00B902E7" w:rsidRDefault="00F307B2" w:rsidP="00F307B2">
      <w:pPr>
        <w:rPr>
          <w:bCs/>
          <w:sz w:val="22"/>
          <w:szCs w:val="22"/>
          <w:lang w:val="en-GB"/>
        </w:rPr>
      </w:pPr>
      <w:r w:rsidRPr="00B902E7">
        <w:rPr>
          <w:bCs/>
          <w:sz w:val="22"/>
          <w:szCs w:val="22"/>
          <w:lang w:val="en-GB"/>
        </w:rPr>
        <w:tab/>
      </w:r>
      <w:proofErr w:type="gramStart"/>
      <w:r w:rsidRPr="0039311B">
        <w:rPr>
          <w:bCs/>
          <w:sz w:val="22"/>
          <w:szCs w:val="22"/>
          <w:highlight w:val="yellow"/>
          <w:lang w:val="en-GB"/>
        </w:rPr>
        <w:t>D)</w:t>
      </w:r>
      <w:r w:rsidR="00A94F4C" w:rsidRPr="0039311B">
        <w:rPr>
          <w:bCs/>
          <w:sz w:val="22"/>
          <w:szCs w:val="22"/>
          <w:highlight w:val="yellow"/>
          <w:lang w:val="en-GB"/>
        </w:rPr>
        <w:t xml:space="preserve"> </w:t>
      </w:r>
      <w:r w:rsidR="0068551D" w:rsidRPr="0039311B">
        <w:rPr>
          <w:bCs/>
          <w:sz w:val="22"/>
          <w:szCs w:val="22"/>
          <w:highlight w:val="yellow"/>
          <w:lang w:val="en-GB"/>
        </w:rPr>
        <w:t>$</w:t>
      </w:r>
      <w:r w:rsidR="00A94F4C" w:rsidRPr="0039311B">
        <w:rPr>
          <w:bCs/>
          <w:sz w:val="22"/>
          <w:szCs w:val="22"/>
          <w:highlight w:val="yellow"/>
          <w:lang w:val="en-GB"/>
        </w:rPr>
        <w:t>1,139.5.</w:t>
      </w:r>
      <w:proofErr w:type="gramEnd"/>
    </w:p>
    <w:p w:rsidR="00F307B2" w:rsidRPr="00B902E7" w:rsidRDefault="00F307B2" w:rsidP="00F307B2">
      <w:pPr>
        <w:rPr>
          <w:bCs/>
          <w:sz w:val="22"/>
          <w:szCs w:val="22"/>
          <w:lang w:val="en-GB"/>
        </w:rPr>
      </w:pPr>
      <w:r w:rsidRPr="00B902E7">
        <w:rPr>
          <w:bCs/>
          <w:sz w:val="22"/>
          <w:szCs w:val="22"/>
          <w:lang w:val="en-GB"/>
        </w:rPr>
        <w:tab/>
      </w:r>
      <w:r w:rsidR="009F0804" w:rsidRPr="00B902E7">
        <w:rPr>
          <w:bCs/>
          <w:sz w:val="22"/>
          <w:szCs w:val="22"/>
          <w:lang w:val="en-GB"/>
        </w:rPr>
        <w:t xml:space="preserve">E) </w:t>
      </w:r>
      <w:r w:rsidR="00A94F4C" w:rsidRPr="00B902E7">
        <w:rPr>
          <w:bCs/>
          <w:sz w:val="22"/>
          <w:szCs w:val="22"/>
          <w:lang w:val="en-GB"/>
        </w:rPr>
        <w:t>None of the answers is correct.</w:t>
      </w:r>
    </w:p>
    <w:p w:rsidR="009F0804" w:rsidRPr="00B902E7" w:rsidRDefault="009F0804" w:rsidP="00F307B2">
      <w:pPr>
        <w:rPr>
          <w:bCs/>
          <w:sz w:val="22"/>
          <w:szCs w:val="22"/>
          <w:lang w:val="en-GB"/>
        </w:rPr>
      </w:pPr>
    </w:p>
    <w:p w:rsidR="009F0804" w:rsidRPr="00B902E7" w:rsidRDefault="009F0804" w:rsidP="009F0804">
      <w:pPr>
        <w:ind w:left="578" w:hanging="578"/>
        <w:rPr>
          <w:bCs/>
          <w:sz w:val="22"/>
          <w:szCs w:val="22"/>
          <w:lang w:val="en-GB"/>
        </w:rPr>
      </w:pPr>
      <w:r w:rsidRPr="00B902E7">
        <w:rPr>
          <w:bCs/>
          <w:sz w:val="22"/>
          <w:szCs w:val="22"/>
          <w:lang w:val="en-GB"/>
        </w:rPr>
        <w:t xml:space="preserve">50. </w:t>
      </w:r>
      <w:r w:rsidRPr="00B902E7">
        <w:rPr>
          <w:bCs/>
          <w:sz w:val="22"/>
          <w:szCs w:val="22"/>
          <w:lang w:val="en-GB"/>
        </w:rPr>
        <w:tab/>
      </w:r>
      <w:r w:rsidRPr="00B902E7">
        <w:rPr>
          <w:sz w:val="22"/>
          <w:szCs w:val="22"/>
        </w:rPr>
        <w:t>If you borrowed money from a commercial bank at the nomina</w:t>
      </w:r>
      <w:r w:rsidR="00A94F4C" w:rsidRPr="00B902E7">
        <w:rPr>
          <w:sz w:val="22"/>
          <w:szCs w:val="22"/>
        </w:rPr>
        <w:t>l interest rate of 5</w:t>
      </w:r>
      <w:r w:rsidRPr="00B902E7">
        <w:rPr>
          <w:sz w:val="22"/>
          <w:szCs w:val="22"/>
        </w:rPr>
        <w:t>% in 2013 and promised to pay back in 2014, what is the real interest rate for this transaction?</w:t>
      </w:r>
    </w:p>
    <w:p w:rsidR="00F307B2" w:rsidRPr="00B902E7" w:rsidRDefault="009F0804" w:rsidP="00B8137D">
      <w:pPr>
        <w:ind w:left="578" w:hanging="578"/>
        <w:rPr>
          <w:bCs/>
          <w:sz w:val="22"/>
          <w:szCs w:val="22"/>
          <w:lang w:val="en-GB"/>
        </w:rPr>
      </w:pPr>
      <w:r w:rsidRPr="00B902E7">
        <w:rPr>
          <w:bCs/>
          <w:sz w:val="22"/>
          <w:szCs w:val="22"/>
          <w:lang w:val="en-GB"/>
        </w:rPr>
        <w:tab/>
      </w:r>
      <w:r w:rsidRPr="0039311B">
        <w:rPr>
          <w:bCs/>
          <w:sz w:val="22"/>
          <w:szCs w:val="22"/>
          <w:highlight w:val="yellow"/>
          <w:lang w:val="en-GB"/>
        </w:rPr>
        <w:t>A)</w:t>
      </w:r>
      <w:r w:rsidR="00A94F4C" w:rsidRPr="0039311B">
        <w:rPr>
          <w:bCs/>
          <w:sz w:val="22"/>
          <w:szCs w:val="22"/>
          <w:highlight w:val="yellow"/>
          <w:lang w:val="en-GB"/>
        </w:rPr>
        <w:t xml:space="preserve"> - 1.604%.</w:t>
      </w:r>
      <w:r w:rsidR="00A94F4C" w:rsidRPr="00B902E7">
        <w:rPr>
          <w:bCs/>
          <w:sz w:val="22"/>
          <w:szCs w:val="22"/>
          <w:lang w:val="en-GB"/>
        </w:rPr>
        <w:t xml:space="preserve"> </w:t>
      </w:r>
    </w:p>
    <w:p w:rsidR="009F0804" w:rsidRPr="00B902E7" w:rsidRDefault="009F0804" w:rsidP="009F0804">
      <w:pPr>
        <w:ind w:left="578"/>
        <w:rPr>
          <w:bCs/>
          <w:sz w:val="22"/>
          <w:szCs w:val="22"/>
          <w:lang w:val="en-GB"/>
        </w:rPr>
      </w:pPr>
      <w:r w:rsidRPr="00B902E7">
        <w:rPr>
          <w:bCs/>
          <w:sz w:val="22"/>
          <w:szCs w:val="22"/>
          <w:lang w:val="en-GB"/>
        </w:rPr>
        <w:t>B)</w:t>
      </w:r>
      <w:r w:rsidR="00A94F4C" w:rsidRPr="00B902E7">
        <w:rPr>
          <w:bCs/>
          <w:sz w:val="22"/>
          <w:szCs w:val="22"/>
          <w:lang w:val="en-GB"/>
        </w:rPr>
        <w:t xml:space="preserve"> - 0.888%.</w:t>
      </w:r>
    </w:p>
    <w:p w:rsidR="009F0804" w:rsidRPr="00B902E7" w:rsidRDefault="009F0804" w:rsidP="009F0804">
      <w:pPr>
        <w:ind w:left="578"/>
        <w:rPr>
          <w:bCs/>
          <w:sz w:val="22"/>
          <w:szCs w:val="22"/>
          <w:lang w:val="en-GB"/>
        </w:rPr>
      </w:pPr>
      <w:r w:rsidRPr="00B902E7">
        <w:rPr>
          <w:bCs/>
          <w:sz w:val="22"/>
          <w:szCs w:val="22"/>
          <w:lang w:val="en-GB"/>
        </w:rPr>
        <w:t>C)</w:t>
      </w:r>
      <w:r w:rsidR="00A94F4C" w:rsidRPr="00B902E7">
        <w:rPr>
          <w:bCs/>
          <w:sz w:val="22"/>
          <w:szCs w:val="22"/>
          <w:lang w:val="en-GB"/>
        </w:rPr>
        <w:t xml:space="preserve"> - 0.673%.</w:t>
      </w:r>
    </w:p>
    <w:p w:rsidR="009F0804" w:rsidRPr="00B902E7" w:rsidRDefault="009F0804" w:rsidP="009F0804">
      <w:pPr>
        <w:ind w:left="578"/>
        <w:rPr>
          <w:bCs/>
          <w:sz w:val="22"/>
          <w:szCs w:val="22"/>
          <w:lang w:val="en-GB"/>
        </w:rPr>
      </w:pPr>
      <w:r w:rsidRPr="00B902E7">
        <w:rPr>
          <w:bCs/>
          <w:sz w:val="22"/>
          <w:szCs w:val="22"/>
          <w:lang w:val="en-GB"/>
        </w:rPr>
        <w:t>D)</w:t>
      </w:r>
      <w:r w:rsidR="00820951">
        <w:rPr>
          <w:bCs/>
          <w:sz w:val="22"/>
          <w:szCs w:val="22"/>
          <w:lang w:val="en-GB"/>
        </w:rPr>
        <w:t xml:space="preserve"> </w:t>
      </w:r>
      <w:r w:rsidR="00A94F4C" w:rsidRPr="00B902E7">
        <w:rPr>
          <w:bCs/>
          <w:sz w:val="22"/>
          <w:szCs w:val="22"/>
          <w:lang w:val="en-GB"/>
        </w:rPr>
        <w:t>1.604%.</w:t>
      </w:r>
    </w:p>
    <w:p w:rsidR="009F0804" w:rsidRPr="00B902E7" w:rsidRDefault="009F0804" w:rsidP="009F0804">
      <w:pPr>
        <w:ind w:left="578"/>
        <w:rPr>
          <w:bCs/>
          <w:sz w:val="22"/>
          <w:szCs w:val="22"/>
          <w:lang w:val="en-GB"/>
        </w:rPr>
      </w:pPr>
      <w:r w:rsidRPr="00B902E7">
        <w:rPr>
          <w:bCs/>
          <w:sz w:val="22"/>
          <w:szCs w:val="22"/>
          <w:lang w:val="en-GB"/>
        </w:rPr>
        <w:t>E)</w:t>
      </w:r>
      <w:r w:rsidR="00820951">
        <w:rPr>
          <w:bCs/>
          <w:sz w:val="22"/>
          <w:szCs w:val="22"/>
          <w:lang w:val="en-GB"/>
        </w:rPr>
        <w:t xml:space="preserve"> 1.888</w:t>
      </w:r>
      <w:r w:rsidR="00573C01">
        <w:rPr>
          <w:bCs/>
          <w:sz w:val="22"/>
          <w:szCs w:val="22"/>
          <w:lang w:val="en-GB"/>
        </w:rPr>
        <w:t>%</w:t>
      </w:r>
      <w:r w:rsidR="00A94F4C" w:rsidRPr="00B902E7">
        <w:rPr>
          <w:bCs/>
          <w:sz w:val="22"/>
          <w:szCs w:val="22"/>
          <w:lang w:val="en-GB"/>
        </w:rPr>
        <w:t>.</w:t>
      </w:r>
    </w:p>
    <w:p w:rsidR="009F0804" w:rsidRPr="00B902E7" w:rsidRDefault="009F0804" w:rsidP="00B8137D">
      <w:pPr>
        <w:ind w:left="578" w:hanging="578"/>
        <w:rPr>
          <w:bCs/>
          <w:sz w:val="22"/>
          <w:szCs w:val="22"/>
          <w:lang w:val="en-GB"/>
        </w:rPr>
      </w:pPr>
    </w:p>
    <w:p w:rsidR="009F0804" w:rsidRDefault="009F0804">
      <w:pPr>
        <w:rPr>
          <w:b/>
          <w:sz w:val="20"/>
          <w:szCs w:val="20"/>
          <w:lang w:val="en-CA" w:eastAsia="en-CA"/>
        </w:rPr>
      </w:pPr>
      <w:r>
        <w:rPr>
          <w:b/>
          <w:sz w:val="20"/>
          <w:szCs w:val="20"/>
          <w:lang w:val="en-CA" w:eastAsia="en-CA"/>
        </w:rPr>
        <w:br w:type="page"/>
      </w:r>
    </w:p>
    <w:p w:rsidR="008E508D" w:rsidRPr="00B902E7" w:rsidRDefault="007E084B" w:rsidP="008E508D">
      <w:pPr>
        <w:autoSpaceDE w:val="0"/>
        <w:autoSpaceDN w:val="0"/>
        <w:adjustRightInd w:val="0"/>
        <w:rPr>
          <w:b/>
          <w:sz w:val="22"/>
          <w:szCs w:val="22"/>
          <w:lang w:val="en-CA" w:eastAsia="en-CA"/>
        </w:rPr>
      </w:pPr>
      <w:r>
        <w:rPr>
          <w:b/>
          <w:sz w:val="22"/>
          <w:szCs w:val="22"/>
          <w:lang w:val="en-CA" w:eastAsia="en-CA"/>
        </w:rPr>
        <w:lastRenderedPageBreak/>
        <w:t>For questions 51 to 53</w:t>
      </w:r>
      <w:r w:rsidR="008E508D" w:rsidRPr="00B902E7">
        <w:rPr>
          <w:b/>
          <w:sz w:val="22"/>
          <w:szCs w:val="22"/>
          <w:lang w:val="en-CA" w:eastAsia="en-CA"/>
        </w:rPr>
        <w:t>, refer to the following (</w:t>
      </w:r>
      <w:r w:rsidR="007C53B2" w:rsidRPr="00B902E7">
        <w:rPr>
          <w:b/>
          <w:sz w:val="22"/>
          <w:szCs w:val="22"/>
          <w:lang w:val="en-CA" w:eastAsia="en-CA"/>
        </w:rPr>
        <w:t>Growth Accounting</w:t>
      </w:r>
      <w:r w:rsidR="008E508D" w:rsidRPr="00B902E7">
        <w:rPr>
          <w:b/>
          <w:sz w:val="22"/>
          <w:szCs w:val="22"/>
          <w:lang w:val="en-CA" w:eastAsia="en-CA"/>
        </w:rPr>
        <w:t>):</w:t>
      </w:r>
    </w:p>
    <w:p w:rsidR="0050649A" w:rsidRPr="00B902E7" w:rsidRDefault="0050649A" w:rsidP="00313FF3">
      <w:pPr>
        <w:rPr>
          <w:sz w:val="22"/>
          <w:szCs w:val="22"/>
        </w:rPr>
      </w:pPr>
    </w:p>
    <w:p w:rsidR="00564DFA" w:rsidRPr="00B902E7" w:rsidRDefault="00564DFA" w:rsidP="00313FF3">
      <w:pPr>
        <w:rPr>
          <w:sz w:val="22"/>
          <w:szCs w:val="22"/>
        </w:rPr>
      </w:pPr>
      <w:r w:rsidRPr="00B902E7">
        <w:rPr>
          <w:sz w:val="22"/>
          <w:szCs w:val="22"/>
        </w:rPr>
        <w:t>Suppose you have the following information about an economy:</w:t>
      </w:r>
    </w:p>
    <w:p w:rsidR="00564DFA" w:rsidRPr="00B902E7" w:rsidRDefault="00564DFA" w:rsidP="00313FF3">
      <w:pPr>
        <w:rPr>
          <w:sz w:val="22"/>
          <w:szCs w:val="22"/>
        </w:rPr>
      </w:pPr>
    </w:p>
    <w:p w:rsidR="00564DFA" w:rsidRPr="00B902E7" w:rsidRDefault="00564DFA" w:rsidP="00313FF3">
      <w:pPr>
        <w:rPr>
          <w:sz w:val="22"/>
          <w:szCs w:val="22"/>
        </w:rPr>
      </w:pPr>
      <w:r w:rsidRPr="00B902E7">
        <w:rPr>
          <w:sz w:val="22"/>
          <w:szCs w:val="22"/>
        </w:rPr>
        <w:t>Average annual growth rates from 1995 to 2005:</w:t>
      </w:r>
    </w:p>
    <w:p w:rsidR="00564DFA" w:rsidRPr="00B902E7" w:rsidRDefault="00564DFA" w:rsidP="00313FF3">
      <w:pPr>
        <w:rPr>
          <w:sz w:val="22"/>
          <w:szCs w:val="22"/>
        </w:rPr>
      </w:pPr>
      <w:r w:rsidRPr="00B902E7">
        <w:rPr>
          <w:sz w:val="22"/>
          <w:szCs w:val="22"/>
        </w:rPr>
        <w:t>(</w:t>
      </w:r>
      <w:proofErr w:type="spellStart"/>
      <w:r w:rsidRPr="00B902E7">
        <w:rPr>
          <w:sz w:val="22"/>
          <w:szCs w:val="22"/>
        </w:rPr>
        <w:t>i</w:t>
      </w:r>
      <w:proofErr w:type="spellEnd"/>
      <w:r w:rsidRPr="00B902E7">
        <w:rPr>
          <w:sz w:val="22"/>
          <w:szCs w:val="22"/>
        </w:rPr>
        <w:t xml:space="preserve">) </w:t>
      </w:r>
      <w:r w:rsidRPr="00B902E7">
        <w:rPr>
          <w:sz w:val="22"/>
          <w:szCs w:val="22"/>
        </w:rPr>
        <w:tab/>
        <w:t>Potential GDP: 6.31%</w:t>
      </w:r>
    </w:p>
    <w:p w:rsidR="00564DFA" w:rsidRPr="00B902E7" w:rsidRDefault="00564DFA" w:rsidP="00313FF3">
      <w:pPr>
        <w:rPr>
          <w:sz w:val="22"/>
          <w:szCs w:val="22"/>
        </w:rPr>
      </w:pPr>
      <w:r w:rsidRPr="00B902E7">
        <w:rPr>
          <w:sz w:val="22"/>
          <w:szCs w:val="22"/>
        </w:rPr>
        <w:t xml:space="preserve">(ii) </w:t>
      </w:r>
      <w:r w:rsidRPr="00B902E7">
        <w:rPr>
          <w:sz w:val="22"/>
          <w:szCs w:val="22"/>
        </w:rPr>
        <w:tab/>
      </w:r>
      <w:proofErr w:type="spellStart"/>
      <w:r w:rsidRPr="00B902E7">
        <w:rPr>
          <w:sz w:val="22"/>
          <w:szCs w:val="22"/>
        </w:rPr>
        <w:t>Labour</w:t>
      </w:r>
      <w:proofErr w:type="spellEnd"/>
      <w:r w:rsidRPr="00B902E7">
        <w:rPr>
          <w:sz w:val="22"/>
          <w:szCs w:val="22"/>
        </w:rPr>
        <w:t xml:space="preserve"> force: 3%</w:t>
      </w:r>
    </w:p>
    <w:p w:rsidR="00564DFA" w:rsidRPr="00B902E7" w:rsidRDefault="00564DFA" w:rsidP="00313FF3">
      <w:pPr>
        <w:rPr>
          <w:sz w:val="22"/>
          <w:szCs w:val="22"/>
        </w:rPr>
      </w:pPr>
      <w:r w:rsidRPr="00B902E7">
        <w:rPr>
          <w:sz w:val="22"/>
          <w:szCs w:val="22"/>
        </w:rPr>
        <w:t>(iii)</w:t>
      </w:r>
      <w:r w:rsidRPr="00B902E7">
        <w:rPr>
          <w:sz w:val="22"/>
          <w:szCs w:val="22"/>
        </w:rPr>
        <w:tab/>
        <w:t>Capital stock: 2.4%</w:t>
      </w:r>
    </w:p>
    <w:p w:rsidR="00564DFA" w:rsidRPr="00B902E7" w:rsidRDefault="00564DFA" w:rsidP="00313FF3">
      <w:pPr>
        <w:rPr>
          <w:sz w:val="22"/>
          <w:szCs w:val="22"/>
        </w:rPr>
      </w:pPr>
    </w:p>
    <w:p w:rsidR="00564DFA" w:rsidRPr="00B902E7" w:rsidRDefault="00564DFA" w:rsidP="00313FF3">
      <w:pPr>
        <w:rPr>
          <w:sz w:val="22"/>
          <w:szCs w:val="22"/>
        </w:rPr>
      </w:pPr>
      <w:r w:rsidRPr="00B902E7">
        <w:rPr>
          <w:sz w:val="22"/>
          <w:szCs w:val="22"/>
        </w:rPr>
        <w:t xml:space="preserve">Share of </w:t>
      </w:r>
      <w:proofErr w:type="spellStart"/>
      <w:r w:rsidRPr="00B902E7">
        <w:rPr>
          <w:sz w:val="22"/>
          <w:szCs w:val="22"/>
        </w:rPr>
        <w:t>labour</w:t>
      </w:r>
      <w:proofErr w:type="spellEnd"/>
      <w:r w:rsidRPr="00B902E7">
        <w:rPr>
          <w:sz w:val="22"/>
          <w:szCs w:val="22"/>
        </w:rPr>
        <w:t xml:space="preserve"> income in national income: 2/3.</w:t>
      </w:r>
    </w:p>
    <w:p w:rsidR="007C53B2" w:rsidRPr="00B902E7" w:rsidRDefault="007C53B2" w:rsidP="0050649A">
      <w:pPr>
        <w:rPr>
          <w:sz w:val="22"/>
          <w:szCs w:val="22"/>
        </w:rPr>
      </w:pPr>
    </w:p>
    <w:p w:rsidR="0050649A" w:rsidRPr="00B902E7" w:rsidRDefault="007C53B2" w:rsidP="0050649A">
      <w:pPr>
        <w:rPr>
          <w:sz w:val="22"/>
          <w:szCs w:val="22"/>
        </w:rPr>
      </w:pPr>
      <w:r w:rsidRPr="00B902E7">
        <w:rPr>
          <w:sz w:val="22"/>
          <w:szCs w:val="22"/>
        </w:rPr>
        <w:t>51</w:t>
      </w:r>
      <w:r w:rsidR="00493797" w:rsidRPr="00B902E7">
        <w:rPr>
          <w:sz w:val="22"/>
          <w:szCs w:val="22"/>
        </w:rPr>
        <w:t xml:space="preserve">. </w:t>
      </w:r>
      <w:r w:rsidR="00365EC4" w:rsidRPr="00B902E7">
        <w:rPr>
          <w:sz w:val="22"/>
          <w:szCs w:val="22"/>
        </w:rPr>
        <w:tab/>
      </w:r>
      <w:r w:rsidR="00493797" w:rsidRPr="00B902E7">
        <w:rPr>
          <w:sz w:val="22"/>
          <w:szCs w:val="22"/>
        </w:rPr>
        <w:t>What is th</w:t>
      </w:r>
      <w:r w:rsidR="00564DFA" w:rsidRPr="00B902E7">
        <w:rPr>
          <w:sz w:val="22"/>
          <w:szCs w:val="22"/>
        </w:rPr>
        <w:t xml:space="preserve">e </w:t>
      </w:r>
      <w:r w:rsidR="00956F76" w:rsidRPr="00B902E7">
        <w:rPr>
          <w:sz w:val="22"/>
          <w:szCs w:val="22"/>
        </w:rPr>
        <w:t xml:space="preserve">contribution of </w:t>
      </w:r>
      <w:r w:rsidR="00DE35B1">
        <w:rPr>
          <w:sz w:val="22"/>
          <w:szCs w:val="22"/>
        </w:rPr>
        <w:t xml:space="preserve">the </w:t>
      </w:r>
      <w:proofErr w:type="spellStart"/>
      <w:r w:rsidR="00564DFA" w:rsidRPr="00B902E7">
        <w:rPr>
          <w:sz w:val="22"/>
          <w:szCs w:val="22"/>
        </w:rPr>
        <w:t>labour</w:t>
      </w:r>
      <w:proofErr w:type="spellEnd"/>
      <w:r w:rsidR="00564DFA" w:rsidRPr="00B902E7">
        <w:rPr>
          <w:sz w:val="22"/>
          <w:szCs w:val="22"/>
        </w:rPr>
        <w:t xml:space="preserve"> force</w:t>
      </w:r>
      <w:r w:rsidR="00956F76" w:rsidRPr="00B902E7">
        <w:rPr>
          <w:sz w:val="22"/>
          <w:szCs w:val="22"/>
        </w:rPr>
        <w:t xml:space="preserve"> to the potential GDP growth</w:t>
      </w:r>
      <w:r w:rsidR="00493797" w:rsidRPr="00B902E7">
        <w:rPr>
          <w:sz w:val="22"/>
          <w:szCs w:val="22"/>
        </w:rPr>
        <w:t>?</w:t>
      </w:r>
    </w:p>
    <w:p w:rsidR="00365EC4" w:rsidRPr="00B902E7" w:rsidRDefault="00365EC4" w:rsidP="0050649A">
      <w:pPr>
        <w:rPr>
          <w:sz w:val="22"/>
          <w:szCs w:val="22"/>
        </w:rPr>
      </w:pPr>
      <w:r w:rsidRPr="00B902E7">
        <w:rPr>
          <w:sz w:val="22"/>
          <w:szCs w:val="22"/>
        </w:rPr>
        <w:tab/>
        <w:t>A) 1%.</w:t>
      </w:r>
    </w:p>
    <w:p w:rsidR="00365EC4" w:rsidRPr="00B902E7" w:rsidRDefault="00564DFA" w:rsidP="0050649A">
      <w:pPr>
        <w:rPr>
          <w:sz w:val="22"/>
          <w:szCs w:val="22"/>
        </w:rPr>
      </w:pPr>
      <w:r w:rsidRPr="00B902E7">
        <w:rPr>
          <w:sz w:val="22"/>
          <w:szCs w:val="22"/>
        </w:rPr>
        <w:tab/>
      </w:r>
      <w:r w:rsidRPr="0039311B">
        <w:rPr>
          <w:sz w:val="22"/>
          <w:szCs w:val="22"/>
          <w:highlight w:val="yellow"/>
        </w:rPr>
        <w:t>B) 2</w:t>
      </w:r>
      <w:r w:rsidR="00365EC4" w:rsidRPr="0039311B">
        <w:rPr>
          <w:sz w:val="22"/>
          <w:szCs w:val="22"/>
          <w:highlight w:val="yellow"/>
        </w:rPr>
        <w:t>%.</w:t>
      </w:r>
    </w:p>
    <w:p w:rsidR="00365EC4" w:rsidRPr="00B902E7" w:rsidRDefault="00564DFA" w:rsidP="0050649A">
      <w:pPr>
        <w:rPr>
          <w:sz w:val="22"/>
          <w:szCs w:val="22"/>
        </w:rPr>
      </w:pPr>
      <w:r w:rsidRPr="00B902E7">
        <w:rPr>
          <w:sz w:val="22"/>
          <w:szCs w:val="22"/>
        </w:rPr>
        <w:tab/>
        <w:t>C) 3</w:t>
      </w:r>
      <w:r w:rsidR="00365EC4" w:rsidRPr="00B902E7">
        <w:rPr>
          <w:sz w:val="22"/>
          <w:szCs w:val="22"/>
        </w:rPr>
        <w:t>%.</w:t>
      </w:r>
    </w:p>
    <w:p w:rsidR="00365EC4" w:rsidRPr="00B902E7" w:rsidRDefault="00564DFA" w:rsidP="0050649A">
      <w:pPr>
        <w:rPr>
          <w:sz w:val="22"/>
          <w:szCs w:val="22"/>
        </w:rPr>
      </w:pPr>
      <w:r w:rsidRPr="00B902E7">
        <w:rPr>
          <w:sz w:val="22"/>
          <w:szCs w:val="22"/>
        </w:rPr>
        <w:tab/>
        <w:t>D) 4</w:t>
      </w:r>
      <w:r w:rsidR="00365EC4" w:rsidRPr="00B902E7">
        <w:rPr>
          <w:sz w:val="22"/>
          <w:szCs w:val="22"/>
        </w:rPr>
        <w:t>%.</w:t>
      </w:r>
    </w:p>
    <w:p w:rsidR="00365EC4" w:rsidRPr="00B902E7" w:rsidRDefault="00564DFA" w:rsidP="0050649A">
      <w:pPr>
        <w:rPr>
          <w:sz w:val="22"/>
          <w:szCs w:val="22"/>
        </w:rPr>
      </w:pPr>
      <w:r w:rsidRPr="00B902E7">
        <w:rPr>
          <w:sz w:val="22"/>
          <w:szCs w:val="22"/>
        </w:rPr>
        <w:tab/>
        <w:t>E) None of the answers is correct.</w:t>
      </w:r>
    </w:p>
    <w:p w:rsidR="00365EC4" w:rsidRPr="00B902E7" w:rsidRDefault="00365EC4" w:rsidP="0050649A">
      <w:pPr>
        <w:rPr>
          <w:sz w:val="22"/>
          <w:szCs w:val="22"/>
        </w:rPr>
      </w:pPr>
    </w:p>
    <w:p w:rsidR="00493797" w:rsidRPr="00B902E7" w:rsidRDefault="007C53B2" w:rsidP="0050649A">
      <w:pPr>
        <w:rPr>
          <w:sz w:val="22"/>
          <w:szCs w:val="22"/>
        </w:rPr>
      </w:pPr>
      <w:r w:rsidRPr="00B902E7">
        <w:rPr>
          <w:sz w:val="22"/>
          <w:szCs w:val="22"/>
        </w:rPr>
        <w:t>52</w:t>
      </w:r>
      <w:r w:rsidR="00493797" w:rsidRPr="00B902E7">
        <w:rPr>
          <w:sz w:val="22"/>
          <w:szCs w:val="22"/>
        </w:rPr>
        <w:t xml:space="preserve">. </w:t>
      </w:r>
      <w:r w:rsidR="00365EC4" w:rsidRPr="00B902E7">
        <w:rPr>
          <w:sz w:val="22"/>
          <w:szCs w:val="22"/>
        </w:rPr>
        <w:tab/>
      </w:r>
      <w:r w:rsidR="00493797" w:rsidRPr="00B902E7">
        <w:rPr>
          <w:sz w:val="22"/>
          <w:szCs w:val="22"/>
        </w:rPr>
        <w:t>What is th</w:t>
      </w:r>
      <w:r w:rsidR="00956F76" w:rsidRPr="00B902E7">
        <w:rPr>
          <w:sz w:val="22"/>
          <w:szCs w:val="22"/>
        </w:rPr>
        <w:t>e contribution of</w:t>
      </w:r>
      <w:r w:rsidR="00564DFA" w:rsidRPr="00B902E7">
        <w:rPr>
          <w:sz w:val="22"/>
          <w:szCs w:val="22"/>
        </w:rPr>
        <w:t xml:space="preserve"> </w:t>
      </w:r>
      <w:r w:rsidR="00DE35B1">
        <w:rPr>
          <w:sz w:val="22"/>
          <w:szCs w:val="22"/>
        </w:rPr>
        <w:t xml:space="preserve">the </w:t>
      </w:r>
      <w:r w:rsidR="00564DFA" w:rsidRPr="00B902E7">
        <w:rPr>
          <w:sz w:val="22"/>
          <w:szCs w:val="22"/>
        </w:rPr>
        <w:t>capital stock</w:t>
      </w:r>
      <w:r w:rsidR="00956F76" w:rsidRPr="00B902E7">
        <w:rPr>
          <w:sz w:val="22"/>
          <w:szCs w:val="22"/>
        </w:rPr>
        <w:t xml:space="preserve"> to the potential GDP growth</w:t>
      </w:r>
      <w:r w:rsidR="00493797" w:rsidRPr="00B902E7">
        <w:rPr>
          <w:sz w:val="22"/>
          <w:szCs w:val="22"/>
        </w:rPr>
        <w:t>?</w:t>
      </w:r>
    </w:p>
    <w:p w:rsidR="00365EC4" w:rsidRPr="00B902E7" w:rsidRDefault="00564DFA" w:rsidP="0050649A">
      <w:pPr>
        <w:rPr>
          <w:sz w:val="22"/>
          <w:szCs w:val="22"/>
        </w:rPr>
      </w:pPr>
      <w:r w:rsidRPr="00B902E7">
        <w:rPr>
          <w:sz w:val="22"/>
          <w:szCs w:val="22"/>
        </w:rPr>
        <w:tab/>
        <w:t>A) 0.4</w:t>
      </w:r>
      <w:r w:rsidR="00365EC4" w:rsidRPr="00B902E7">
        <w:rPr>
          <w:sz w:val="22"/>
          <w:szCs w:val="22"/>
        </w:rPr>
        <w:t>%.</w:t>
      </w:r>
    </w:p>
    <w:p w:rsidR="00365EC4" w:rsidRPr="00B902E7" w:rsidRDefault="00564DFA" w:rsidP="0050649A">
      <w:pPr>
        <w:rPr>
          <w:sz w:val="22"/>
          <w:szCs w:val="22"/>
        </w:rPr>
      </w:pPr>
      <w:r w:rsidRPr="00B902E7">
        <w:rPr>
          <w:sz w:val="22"/>
          <w:szCs w:val="22"/>
        </w:rPr>
        <w:tab/>
      </w:r>
      <w:r w:rsidRPr="0039311B">
        <w:rPr>
          <w:sz w:val="22"/>
          <w:szCs w:val="22"/>
          <w:highlight w:val="yellow"/>
        </w:rPr>
        <w:t>B) 0.8</w:t>
      </w:r>
      <w:r w:rsidR="00365EC4" w:rsidRPr="0039311B">
        <w:rPr>
          <w:sz w:val="22"/>
          <w:szCs w:val="22"/>
          <w:highlight w:val="yellow"/>
        </w:rPr>
        <w:t>%.</w:t>
      </w:r>
    </w:p>
    <w:p w:rsidR="00365EC4" w:rsidRPr="00B902E7" w:rsidRDefault="00564DFA" w:rsidP="0050649A">
      <w:pPr>
        <w:rPr>
          <w:sz w:val="22"/>
          <w:szCs w:val="22"/>
        </w:rPr>
      </w:pPr>
      <w:r w:rsidRPr="00B902E7">
        <w:rPr>
          <w:sz w:val="22"/>
          <w:szCs w:val="22"/>
        </w:rPr>
        <w:tab/>
        <w:t>C) 1.2</w:t>
      </w:r>
      <w:r w:rsidR="00365EC4" w:rsidRPr="00B902E7">
        <w:rPr>
          <w:sz w:val="22"/>
          <w:szCs w:val="22"/>
        </w:rPr>
        <w:t>%.</w:t>
      </w:r>
    </w:p>
    <w:p w:rsidR="00365EC4" w:rsidRPr="00B902E7" w:rsidRDefault="00564DFA" w:rsidP="0050649A">
      <w:pPr>
        <w:rPr>
          <w:sz w:val="22"/>
          <w:szCs w:val="22"/>
        </w:rPr>
      </w:pPr>
      <w:r w:rsidRPr="00B902E7">
        <w:rPr>
          <w:sz w:val="22"/>
          <w:szCs w:val="22"/>
        </w:rPr>
        <w:tab/>
        <w:t>D) 2.4</w:t>
      </w:r>
      <w:r w:rsidR="00365EC4" w:rsidRPr="00B902E7">
        <w:rPr>
          <w:sz w:val="22"/>
          <w:szCs w:val="22"/>
        </w:rPr>
        <w:t>%.</w:t>
      </w:r>
    </w:p>
    <w:p w:rsidR="00365EC4" w:rsidRPr="00B902E7" w:rsidRDefault="00564DFA" w:rsidP="0050649A">
      <w:pPr>
        <w:rPr>
          <w:sz w:val="22"/>
          <w:szCs w:val="22"/>
        </w:rPr>
      </w:pPr>
      <w:r w:rsidRPr="00B902E7">
        <w:rPr>
          <w:sz w:val="22"/>
          <w:szCs w:val="22"/>
        </w:rPr>
        <w:tab/>
        <w:t>E) None of the answers is correct</w:t>
      </w:r>
      <w:r w:rsidR="00365EC4" w:rsidRPr="00B902E7">
        <w:rPr>
          <w:sz w:val="22"/>
          <w:szCs w:val="22"/>
        </w:rPr>
        <w:t>.</w:t>
      </w:r>
    </w:p>
    <w:p w:rsidR="00365EC4" w:rsidRPr="00B902E7" w:rsidRDefault="00365EC4" w:rsidP="0050649A">
      <w:pPr>
        <w:rPr>
          <w:sz w:val="22"/>
          <w:szCs w:val="22"/>
        </w:rPr>
      </w:pPr>
    </w:p>
    <w:p w:rsidR="0050649A" w:rsidRPr="00B902E7" w:rsidRDefault="007C53B2" w:rsidP="0050649A">
      <w:pPr>
        <w:rPr>
          <w:sz w:val="22"/>
          <w:szCs w:val="22"/>
        </w:rPr>
      </w:pPr>
      <w:r w:rsidRPr="00B902E7">
        <w:rPr>
          <w:sz w:val="22"/>
          <w:szCs w:val="22"/>
        </w:rPr>
        <w:t>53</w:t>
      </w:r>
      <w:r w:rsidR="00493797" w:rsidRPr="00B902E7">
        <w:rPr>
          <w:sz w:val="22"/>
          <w:szCs w:val="22"/>
        </w:rPr>
        <w:t xml:space="preserve">. </w:t>
      </w:r>
      <w:r w:rsidR="00365EC4" w:rsidRPr="00B902E7">
        <w:rPr>
          <w:sz w:val="22"/>
          <w:szCs w:val="22"/>
        </w:rPr>
        <w:tab/>
      </w:r>
      <w:r w:rsidR="00493797" w:rsidRPr="00B902E7">
        <w:rPr>
          <w:sz w:val="22"/>
          <w:szCs w:val="22"/>
        </w:rPr>
        <w:t xml:space="preserve">What </w:t>
      </w:r>
      <w:r w:rsidR="00564DFA" w:rsidRPr="00B902E7">
        <w:rPr>
          <w:sz w:val="22"/>
          <w:szCs w:val="22"/>
        </w:rPr>
        <w:t>is the growth in productivity as measured by the Solow growth residual</w:t>
      </w:r>
      <w:r w:rsidR="00493797" w:rsidRPr="00B902E7">
        <w:rPr>
          <w:sz w:val="22"/>
          <w:szCs w:val="22"/>
        </w:rPr>
        <w:t>?</w:t>
      </w:r>
    </w:p>
    <w:p w:rsidR="00365EC4" w:rsidRPr="00B902E7" w:rsidRDefault="00564DFA" w:rsidP="0050649A">
      <w:pPr>
        <w:rPr>
          <w:sz w:val="22"/>
          <w:szCs w:val="22"/>
        </w:rPr>
      </w:pPr>
      <w:r w:rsidRPr="00B902E7">
        <w:rPr>
          <w:sz w:val="22"/>
          <w:szCs w:val="22"/>
        </w:rPr>
        <w:tab/>
        <w:t>A) 2.42</w:t>
      </w:r>
      <w:r w:rsidR="00365EC4" w:rsidRPr="00B902E7">
        <w:rPr>
          <w:sz w:val="22"/>
          <w:szCs w:val="22"/>
        </w:rPr>
        <w:t>%.</w:t>
      </w:r>
    </w:p>
    <w:p w:rsidR="00365EC4" w:rsidRPr="00B902E7" w:rsidRDefault="00564DFA" w:rsidP="0050649A">
      <w:pPr>
        <w:rPr>
          <w:sz w:val="22"/>
          <w:szCs w:val="22"/>
        </w:rPr>
      </w:pPr>
      <w:r w:rsidRPr="00B902E7">
        <w:rPr>
          <w:sz w:val="22"/>
          <w:szCs w:val="22"/>
        </w:rPr>
        <w:tab/>
        <w:t>B) 2.85</w:t>
      </w:r>
      <w:r w:rsidR="00365EC4" w:rsidRPr="00B902E7">
        <w:rPr>
          <w:sz w:val="22"/>
          <w:szCs w:val="22"/>
        </w:rPr>
        <w:t>%.</w:t>
      </w:r>
    </w:p>
    <w:p w:rsidR="00365EC4" w:rsidRPr="00B902E7" w:rsidRDefault="00564DFA" w:rsidP="0050649A">
      <w:pPr>
        <w:rPr>
          <w:sz w:val="22"/>
          <w:szCs w:val="22"/>
        </w:rPr>
      </w:pPr>
      <w:r w:rsidRPr="00B902E7">
        <w:rPr>
          <w:sz w:val="22"/>
          <w:szCs w:val="22"/>
        </w:rPr>
        <w:tab/>
        <w:t>C) 3.16</w:t>
      </w:r>
      <w:r w:rsidR="00365EC4" w:rsidRPr="00B902E7">
        <w:rPr>
          <w:sz w:val="22"/>
          <w:szCs w:val="22"/>
        </w:rPr>
        <w:t>%.</w:t>
      </w:r>
    </w:p>
    <w:p w:rsidR="00365EC4" w:rsidRPr="00B902E7" w:rsidRDefault="00564DFA" w:rsidP="0050649A">
      <w:pPr>
        <w:rPr>
          <w:sz w:val="22"/>
          <w:szCs w:val="22"/>
        </w:rPr>
      </w:pPr>
      <w:r w:rsidRPr="00B902E7">
        <w:rPr>
          <w:sz w:val="22"/>
          <w:szCs w:val="22"/>
        </w:rPr>
        <w:tab/>
      </w:r>
      <w:r w:rsidRPr="0039311B">
        <w:rPr>
          <w:sz w:val="22"/>
          <w:szCs w:val="22"/>
          <w:highlight w:val="yellow"/>
        </w:rPr>
        <w:t>D) 3.51</w:t>
      </w:r>
      <w:r w:rsidR="00365EC4" w:rsidRPr="0039311B">
        <w:rPr>
          <w:sz w:val="22"/>
          <w:szCs w:val="22"/>
          <w:highlight w:val="yellow"/>
        </w:rPr>
        <w:t>%.</w:t>
      </w:r>
    </w:p>
    <w:p w:rsidR="00365EC4" w:rsidRPr="00B902E7" w:rsidRDefault="00564DFA" w:rsidP="0050649A">
      <w:pPr>
        <w:rPr>
          <w:sz w:val="22"/>
          <w:szCs w:val="22"/>
        </w:rPr>
      </w:pPr>
      <w:r w:rsidRPr="00B902E7">
        <w:rPr>
          <w:sz w:val="22"/>
          <w:szCs w:val="22"/>
        </w:rPr>
        <w:tab/>
        <w:t>E) None of the answers is correct</w:t>
      </w:r>
      <w:r w:rsidR="00365EC4" w:rsidRPr="00B902E7">
        <w:rPr>
          <w:sz w:val="22"/>
          <w:szCs w:val="22"/>
        </w:rPr>
        <w:t>.</w:t>
      </w:r>
    </w:p>
    <w:p w:rsidR="00365EC4" w:rsidRDefault="00365EC4" w:rsidP="0050649A">
      <w:pPr>
        <w:rPr>
          <w:sz w:val="22"/>
          <w:szCs w:val="22"/>
        </w:rPr>
      </w:pPr>
    </w:p>
    <w:p w:rsidR="007E084B" w:rsidRDefault="007E084B" w:rsidP="0050649A">
      <w:pPr>
        <w:rPr>
          <w:sz w:val="22"/>
          <w:szCs w:val="22"/>
        </w:rPr>
      </w:pPr>
    </w:p>
    <w:p w:rsidR="007E084B" w:rsidRDefault="007E084B" w:rsidP="0050649A">
      <w:pPr>
        <w:rPr>
          <w:sz w:val="22"/>
          <w:szCs w:val="22"/>
        </w:rPr>
      </w:pPr>
    </w:p>
    <w:p w:rsidR="007E084B" w:rsidRDefault="007E084B" w:rsidP="0050649A">
      <w:pPr>
        <w:rPr>
          <w:sz w:val="22"/>
          <w:szCs w:val="22"/>
        </w:rPr>
      </w:pPr>
    </w:p>
    <w:p w:rsidR="007E084B" w:rsidRPr="007E084B" w:rsidRDefault="007E084B" w:rsidP="0050649A">
      <w:pPr>
        <w:rPr>
          <w:b/>
          <w:sz w:val="22"/>
          <w:szCs w:val="22"/>
        </w:rPr>
      </w:pPr>
      <w:r w:rsidRPr="007E084B">
        <w:rPr>
          <w:b/>
          <w:sz w:val="22"/>
          <w:szCs w:val="22"/>
        </w:rPr>
        <w:t>For questions 54 and 55, refer to the following (GDP):</w:t>
      </w:r>
    </w:p>
    <w:p w:rsidR="007E084B" w:rsidRPr="00B902E7" w:rsidRDefault="007E084B" w:rsidP="0050649A">
      <w:pPr>
        <w:rPr>
          <w:sz w:val="22"/>
          <w:szCs w:val="22"/>
        </w:rPr>
      </w:pPr>
    </w:p>
    <w:p w:rsidR="007E084B" w:rsidRDefault="007C53B2" w:rsidP="00185CEB">
      <w:pPr>
        <w:autoSpaceDE w:val="0"/>
        <w:autoSpaceDN w:val="0"/>
        <w:adjustRightInd w:val="0"/>
        <w:ind w:left="578" w:hanging="578"/>
        <w:rPr>
          <w:sz w:val="22"/>
          <w:szCs w:val="22"/>
          <w:lang w:val="en-CA" w:eastAsia="en-CA"/>
        </w:rPr>
      </w:pPr>
      <w:r w:rsidRPr="007E084B">
        <w:rPr>
          <w:sz w:val="22"/>
          <w:szCs w:val="22"/>
        </w:rPr>
        <w:t>54</w:t>
      </w:r>
      <w:r w:rsidR="00493797" w:rsidRPr="007E084B">
        <w:rPr>
          <w:sz w:val="22"/>
          <w:szCs w:val="22"/>
        </w:rPr>
        <w:t xml:space="preserve">. </w:t>
      </w:r>
      <w:r w:rsidR="00365EC4" w:rsidRPr="007E084B">
        <w:rPr>
          <w:sz w:val="22"/>
          <w:szCs w:val="22"/>
        </w:rPr>
        <w:tab/>
      </w:r>
      <w:r w:rsidR="00185CEB" w:rsidRPr="007E084B">
        <w:rPr>
          <w:sz w:val="22"/>
          <w:szCs w:val="22"/>
          <w:lang w:val="en-CA" w:eastAsia="en-CA"/>
        </w:rPr>
        <w:t xml:space="preserve">An economy has two main types of industry. One produces services and the other produces goods. The services industries produce services for households and businesses with a total market value of $12,000. The goods industries produce goods for the use of both households and businesses with a total market value of $14,000. The service industries spend $1,600 on computers and paper and envelopes supplied by the goods industries. The goods industries spend $1,400 to buy financial, insurance, advertising, and custodial supplies from the service industries. </w:t>
      </w:r>
      <w:r w:rsidR="007E084B">
        <w:rPr>
          <w:sz w:val="22"/>
          <w:szCs w:val="22"/>
          <w:lang w:val="en-CA" w:eastAsia="en-CA"/>
        </w:rPr>
        <w:t>What is the final value of the goods industries?</w:t>
      </w:r>
    </w:p>
    <w:p w:rsidR="008609B8" w:rsidRDefault="007E084B" w:rsidP="007E084B">
      <w:pPr>
        <w:autoSpaceDE w:val="0"/>
        <w:autoSpaceDN w:val="0"/>
        <w:adjustRightInd w:val="0"/>
        <w:ind w:left="578"/>
        <w:rPr>
          <w:sz w:val="22"/>
          <w:szCs w:val="22"/>
          <w:lang w:val="en-CA" w:eastAsia="en-CA"/>
        </w:rPr>
      </w:pPr>
      <w:proofErr w:type="gramStart"/>
      <w:r>
        <w:rPr>
          <w:sz w:val="22"/>
          <w:szCs w:val="22"/>
          <w:lang w:val="en-CA" w:eastAsia="en-CA"/>
        </w:rPr>
        <w:t>A) $1,400.</w:t>
      </w:r>
      <w:proofErr w:type="gramEnd"/>
    </w:p>
    <w:p w:rsidR="007E084B" w:rsidRDefault="007E084B" w:rsidP="007E084B">
      <w:pPr>
        <w:autoSpaceDE w:val="0"/>
        <w:autoSpaceDN w:val="0"/>
        <w:adjustRightInd w:val="0"/>
        <w:ind w:left="578"/>
        <w:rPr>
          <w:sz w:val="22"/>
          <w:szCs w:val="22"/>
          <w:lang w:val="en-CA" w:eastAsia="en-CA"/>
        </w:rPr>
      </w:pPr>
      <w:proofErr w:type="gramStart"/>
      <w:r>
        <w:rPr>
          <w:sz w:val="22"/>
          <w:szCs w:val="22"/>
          <w:lang w:val="en-CA" w:eastAsia="en-CA"/>
        </w:rPr>
        <w:t>B) $1,600.</w:t>
      </w:r>
      <w:proofErr w:type="gramEnd"/>
    </w:p>
    <w:p w:rsidR="007E084B" w:rsidRDefault="007E084B" w:rsidP="007E084B">
      <w:pPr>
        <w:autoSpaceDE w:val="0"/>
        <w:autoSpaceDN w:val="0"/>
        <w:adjustRightInd w:val="0"/>
        <w:ind w:left="578"/>
        <w:rPr>
          <w:sz w:val="22"/>
          <w:szCs w:val="22"/>
          <w:lang w:val="en-CA" w:eastAsia="en-CA"/>
        </w:rPr>
      </w:pPr>
      <w:r>
        <w:rPr>
          <w:sz w:val="22"/>
          <w:szCs w:val="22"/>
          <w:lang w:val="en-CA" w:eastAsia="en-CA"/>
        </w:rPr>
        <w:t>C) $12,400.</w:t>
      </w:r>
    </w:p>
    <w:p w:rsidR="007E084B" w:rsidRDefault="007E084B" w:rsidP="007E084B">
      <w:pPr>
        <w:autoSpaceDE w:val="0"/>
        <w:autoSpaceDN w:val="0"/>
        <w:adjustRightInd w:val="0"/>
        <w:ind w:left="578"/>
        <w:rPr>
          <w:sz w:val="22"/>
          <w:szCs w:val="22"/>
          <w:lang w:val="en-CA" w:eastAsia="en-CA"/>
        </w:rPr>
      </w:pPr>
      <w:proofErr w:type="gramStart"/>
      <w:r w:rsidRPr="0039311B">
        <w:rPr>
          <w:sz w:val="22"/>
          <w:szCs w:val="22"/>
          <w:highlight w:val="yellow"/>
          <w:lang w:val="en-CA" w:eastAsia="en-CA"/>
        </w:rPr>
        <w:t>D) $12,600.</w:t>
      </w:r>
      <w:proofErr w:type="gramEnd"/>
    </w:p>
    <w:p w:rsidR="007E084B" w:rsidRPr="007E084B" w:rsidRDefault="007E084B" w:rsidP="007E084B">
      <w:pPr>
        <w:autoSpaceDE w:val="0"/>
        <w:autoSpaceDN w:val="0"/>
        <w:adjustRightInd w:val="0"/>
        <w:ind w:left="578"/>
        <w:rPr>
          <w:sz w:val="22"/>
          <w:szCs w:val="22"/>
        </w:rPr>
      </w:pPr>
      <w:r>
        <w:rPr>
          <w:sz w:val="22"/>
          <w:szCs w:val="22"/>
          <w:lang w:val="en-CA" w:eastAsia="en-CA"/>
        </w:rPr>
        <w:t>E) None of the answers is correct.</w:t>
      </w:r>
    </w:p>
    <w:p w:rsidR="00365EC4" w:rsidRPr="00185CEB" w:rsidRDefault="00365EC4" w:rsidP="00493797">
      <w:pPr>
        <w:rPr>
          <w:sz w:val="22"/>
          <w:szCs w:val="22"/>
        </w:rPr>
      </w:pPr>
    </w:p>
    <w:p w:rsidR="008609B8" w:rsidRDefault="007C53B2" w:rsidP="00564DFA">
      <w:pPr>
        <w:rPr>
          <w:sz w:val="22"/>
          <w:szCs w:val="22"/>
        </w:rPr>
      </w:pPr>
      <w:r w:rsidRPr="00185CEB">
        <w:rPr>
          <w:sz w:val="22"/>
          <w:szCs w:val="22"/>
        </w:rPr>
        <w:t>55</w:t>
      </w:r>
      <w:r w:rsidR="00493797" w:rsidRPr="00185CEB">
        <w:rPr>
          <w:sz w:val="22"/>
          <w:szCs w:val="22"/>
        </w:rPr>
        <w:t>.</w:t>
      </w:r>
      <w:r w:rsidR="00493797" w:rsidRPr="00B902E7">
        <w:rPr>
          <w:sz w:val="22"/>
          <w:szCs w:val="22"/>
        </w:rPr>
        <w:t xml:space="preserve"> </w:t>
      </w:r>
      <w:r w:rsidR="00365EC4" w:rsidRPr="00B902E7">
        <w:rPr>
          <w:sz w:val="22"/>
          <w:szCs w:val="22"/>
        </w:rPr>
        <w:tab/>
      </w:r>
      <w:r w:rsidR="007E084B">
        <w:rPr>
          <w:sz w:val="22"/>
          <w:szCs w:val="22"/>
        </w:rPr>
        <w:t>Continue with the previous question: What is the value of GDP?</w:t>
      </w:r>
    </w:p>
    <w:p w:rsidR="007E084B" w:rsidRDefault="007E084B" w:rsidP="001509B5">
      <w:pPr>
        <w:rPr>
          <w:sz w:val="22"/>
          <w:szCs w:val="22"/>
        </w:rPr>
      </w:pPr>
      <w:r>
        <w:rPr>
          <w:sz w:val="22"/>
          <w:szCs w:val="22"/>
        </w:rPr>
        <w:tab/>
      </w:r>
      <w:proofErr w:type="gramStart"/>
      <w:r w:rsidRPr="0039311B">
        <w:rPr>
          <w:sz w:val="22"/>
          <w:szCs w:val="22"/>
          <w:highlight w:val="yellow"/>
        </w:rPr>
        <w:t>A) $23,000.</w:t>
      </w:r>
      <w:proofErr w:type="gramEnd"/>
    </w:p>
    <w:p w:rsidR="001509B5" w:rsidRDefault="001509B5" w:rsidP="001509B5">
      <w:pPr>
        <w:rPr>
          <w:sz w:val="22"/>
          <w:szCs w:val="22"/>
        </w:rPr>
      </w:pPr>
      <w:r>
        <w:rPr>
          <w:sz w:val="22"/>
          <w:szCs w:val="22"/>
        </w:rPr>
        <w:tab/>
      </w:r>
      <w:proofErr w:type="gramStart"/>
      <w:r>
        <w:rPr>
          <w:sz w:val="22"/>
          <w:szCs w:val="22"/>
        </w:rPr>
        <w:t>B) $24,500.</w:t>
      </w:r>
      <w:proofErr w:type="gramEnd"/>
    </w:p>
    <w:p w:rsidR="007E084B" w:rsidRDefault="001509B5" w:rsidP="007E084B">
      <w:pPr>
        <w:ind w:firstLine="578"/>
        <w:rPr>
          <w:sz w:val="22"/>
          <w:szCs w:val="22"/>
        </w:rPr>
      </w:pPr>
      <w:r>
        <w:rPr>
          <w:sz w:val="22"/>
          <w:szCs w:val="22"/>
        </w:rPr>
        <w:t>C</w:t>
      </w:r>
      <w:r w:rsidR="007E084B">
        <w:rPr>
          <w:sz w:val="22"/>
          <w:szCs w:val="22"/>
        </w:rPr>
        <w:t>) $26,000.</w:t>
      </w:r>
    </w:p>
    <w:p w:rsidR="001509B5" w:rsidRDefault="001509B5" w:rsidP="007E084B">
      <w:pPr>
        <w:ind w:firstLine="578"/>
        <w:rPr>
          <w:sz w:val="22"/>
          <w:szCs w:val="22"/>
        </w:rPr>
      </w:pPr>
      <w:proofErr w:type="gramStart"/>
      <w:r>
        <w:rPr>
          <w:sz w:val="22"/>
          <w:szCs w:val="22"/>
        </w:rPr>
        <w:t>D) $29,000.</w:t>
      </w:r>
      <w:proofErr w:type="gramEnd"/>
    </w:p>
    <w:p w:rsidR="007E084B" w:rsidRDefault="007E084B" w:rsidP="007E084B">
      <w:pPr>
        <w:ind w:firstLine="578"/>
        <w:rPr>
          <w:sz w:val="22"/>
          <w:szCs w:val="22"/>
        </w:rPr>
      </w:pPr>
      <w:r>
        <w:rPr>
          <w:sz w:val="22"/>
          <w:szCs w:val="22"/>
        </w:rPr>
        <w:t>E) None of the answers is correct.</w:t>
      </w:r>
    </w:p>
    <w:p w:rsidR="00D61C2A" w:rsidRPr="00596F63" w:rsidRDefault="00C11BDA" w:rsidP="00D61C2A">
      <w:pPr>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6319FA">
        <w:rPr>
          <w:b/>
          <w:bCs/>
          <w:sz w:val="22"/>
          <w:szCs w:val="22"/>
          <w:u w:val="single"/>
        </w:rPr>
        <w:lastRenderedPageBreak/>
        <w:t>Part IV</w:t>
      </w:r>
      <w:r w:rsidR="00D61C2A" w:rsidRPr="006319FA">
        <w:rPr>
          <w:b/>
          <w:bCs/>
          <w:sz w:val="22"/>
          <w:szCs w:val="22"/>
          <w:u w:val="single"/>
        </w:rPr>
        <w:t>: Answer the following quest</w:t>
      </w:r>
      <w:r w:rsidR="007F68D4" w:rsidRPr="006319FA">
        <w:rPr>
          <w:b/>
          <w:bCs/>
          <w:sz w:val="22"/>
          <w:szCs w:val="22"/>
          <w:u w:val="single"/>
        </w:rPr>
        <w:t>ion. ANSWER ALL P</w:t>
      </w:r>
      <w:r w:rsidR="00CB7957" w:rsidRPr="006319FA">
        <w:rPr>
          <w:b/>
          <w:bCs/>
          <w:sz w:val="22"/>
          <w:szCs w:val="22"/>
          <w:u w:val="single"/>
        </w:rPr>
        <w:t>ARTS (Total = 4</w:t>
      </w:r>
      <w:r w:rsidR="00D61C2A" w:rsidRPr="006319FA">
        <w:rPr>
          <w:b/>
          <w:bCs/>
          <w:sz w:val="22"/>
          <w:szCs w:val="22"/>
          <w:u w:val="single"/>
        </w:rPr>
        <w:t>0 marks).</w:t>
      </w:r>
    </w:p>
    <w:p w:rsidR="00D61C2A" w:rsidRPr="00F96EF7" w:rsidRDefault="00581546"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F96EF7">
        <w:rPr>
          <w:sz w:val="20"/>
          <w:szCs w:val="20"/>
        </w:rPr>
        <w:t xml:space="preserve">In </w:t>
      </w:r>
      <w:r w:rsidR="00023B26" w:rsidRPr="00F96EF7">
        <w:rPr>
          <w:sz w:val="20"/>
          <w:szCs w:val="20"/>
        </w:rPr>
        <w:t xml:space="preserve">2008, </w:t>
      </w:r>
      <w:r w:rsidRPr="00F96EF7">
        <w:rPr>
          <w:sz w:val="20"/>
          <w:szCs w:val="20"/>
        </w:rPr>
        <w:t xml:space="preserve">the credit crunch in the U.S. and E.U. banking systems has driven the world into a global recession. </w:t>
      </w:r>
      <w:r w:rsidR="00023B26" w:rsidRPr="00F96EF7">
        <w:rPr>
          <w:sz w:val="20"/>
          <w:szCs w:val="20"/>
        </w:rPr>
        <w:t xml:space="preserve">The credit crunch, or liquidity crisis, refers to the commercial </w:t>
      </w:r>
      <w:proofErr w:type="spellStart"/>
      <w:r w:rsidR="00023B26" w:rsidRPr="00F96EF7">
        <w:rPr>
          <w:sz w:val="20"/>
          <w:szCs w:val="20"/>
        </w:rPr>
        <w:t>banks</w:t>
      </w:r>
      <w:proofErr w:type="spellEnd"/>
      <w:r w:rsidR="00023B26" w:rsidRPr="00F96EF7">
        <w:rPr>
          <w:sz w:val="20"/>
          <w:szCs w:val="20"/>
        </w:rPr>
        <w:t xml:space="preserve"> lending massive amounts of money to their customers who subsequently were unable to repay their loans. As a result, the commercial banks were short of money. </w:t>
      </w:r>
      <w:r w:rsidRPr="00F96EF7">
        <w:rPr>
          <w:sz w:val="20"/>
          <w:szCs w:val="20"/>
        </w:rPr>
        <w:t>In this multiple-part question, we want to explore what has been happening in Canada since then. Assume that Y=</w:t>
      </w:r>
      <w:proofErr w:type="spellStart"/>
      <w:r w:rsidRPr="00F96EF7">
        <w:rPr>
          <w:sz w:val="20"/>
          <w:szCs w:val="20"/>
        </w:rPr>
        <w:t>Yp</w:t>
      </w:r>
      <w:proofErr w:type="spellEnd"/>
      <w:r w:rsidRPr="00F96EF7">
        <w:rPr>
          <w:sz w:val="20"/>
          <w:szCs w:val="20"/>
        </w:rPr>
        <w:t xml:space="preserve"> in 2008, immediately before this banking crisis. </w:t>
      </w:r>
    </w:p>
    <w:p w:rsidR="00581546" w:rsidRPr="00311FD8" w:rsidRDefault="00581546"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6"/>
      </w:tblGrid>
      <w:tr w:rsidR="00D61C2A" w:rsidRPr="00311FD8" w:rsidTr="001A4421">
        <w:trPr>
          <w:trHeight w:val="1243"/>
          <w:jc w:val="center"/>
        </w:trPr>
        <w:tc>
          <w:tcPr>
            <w:tcW w:w="10656" w:type="dxa"/>
          </w:tcPr>
          <w:p w:rsidR="00230D16" w:rsidRDefault="00230D16" w:rsidP="00230D16">
            <w:pPr>
              <w:outlineLvl w:val="0"/>
              <w:rPr>
                <w:b/>
                <w:bCs/>
                <w:i/>
                <w:iCs/>
                <w:sz w:val="16"/>
                <w:szCs w:val="16"/>
              </w:rPr>
            </w:pPr>
          </w:p>
          <w:p w:rsidR="00230D16" w:rsidRPr="0034783C" w:rsidRDefault="00581546" w:rsidP="00230D16">
            <w:pPr>
              <w:outlineLvl w:val="0"/>
              <w:rPr>
                <w:b/>
                <w:bCs/>
                <w:i/>
                <w:kern w:val="36"/>
                <w:sz w:val="16"/>
                <w:szCs w:val="16"/>
                <w:lang w:val="en-CA" w:eastAsia="en-CA"/>
              </w:rPr>
            </w:pPr>
            <w:r w:rsidRPr="00311FD8">
              <w:rPr>
                <w:b/>
                <w:bCs/>
                <w:i/>
                <w:iCs/>
                <w:sz w:val="16"/>
                <w:szCs w:val="16"/>
              </w:rPr>
              <w:t xml:space="preserve">Article 1: </w:t>
            </w:r>
            <w:r w:rsidR="00230D16" w:rsidRPr="0034783C">
              <w:rPr>
                <w:b/>
                <w:bCs/>
                <w:i/>
                <w:kern w:val="36"/>
                <w:sz w:val="16"/>
                <w:szCs w:val="16"/>
                <w:lang w:val="en-CA" w:eastAsia="en-CA"/>
              </w:rPr>
              <w:t>Canadian consumer confidence hits lowest point since 2009</w:t>
            </w:r>
          </w:p>
          <w:p w:rsidR="00230D16" w:rsidRPr="00230D16" w:rsidRDefault="00511CB6" w:rsidP="00230D16">
            <w:pPr>
              <w:rPr>
                <w:sz w:val="16"/>
                <w:szCs w:val="16"/>
                <w:lang w:val="en-CA" w:eastAsia="en-CA"/>
              </w:rPr>
            </w:pPr>
            <w:hyperlink r:id="rId8" w:history="1">
              <w:r w:rsidR="00230D16" w:rsidRPr="00230D16">
                <w:rPr>
                  <w:sz w:val="16"/>
                  <w:szCs w:val="16"/>
                  <w:lang w:val="en-CA" w:eastAsia="en-CA"/>
                </w:rPr>
                <w:t>Kim Covert</w:t>
              </w:r>
            </w:hyperlink>
            <w:r w:rsidR="00230D16">
              <w:rPr>
                <w:sz w:val="16"/>
                <w:szCs w:val="16"/>
                <w:lang w:val="en-CA" w:eastAsia="en-CA"/>
              </w:rPr>
              <w:t>, December 22, 2011</w:t>
            </w:r>
            <w:r w:rsidR="00230D16" w:rsidRPr="00230D16">
              <w:rPr>
                <w:sz w:val="16"/>
                <w:szCs w:val="16"/>
                <w:lang w:val="en-CA" w:eastAsia="en-CA"/>
              </w:rPr>
              <w:t>, The Financial Post</w:t>
            </w:r>
          </w:p>
          <w:p w:rsidR="00230D16" w:rsidRPr="00230D16" w:rsidRDefault="00230D16" w:rsidP="00230D16">
            <w:pPr>
              <w:rPr>
                <w:sz w:val="16"/>
                <w:szCs w:val="16"/>
                <w:lang w:val="en-CA" w:eastAsia="en-CA"/>
              </w:rPr>
            </w:pPr>
          </w:p>
          <w:p w:rsidR="00071B68" w:rsidRDefault="00230D16" w:rsidP="00230D16">
            <w:pPr>
              <w:rPr>
                <w:sz w:val="16"/>
                <w:szCs w:val="16"/>
                <w:lang w:val="en-CA" w:eastAsia="en-CA"/>
              </w:rPr>
            </w:pPr>
            <w:r w:rsidRPr="00230D16">
              <w:rPr>
                <w:sz w:val="16"/>
                <w:szCs w:val="16"/>
                <w:lang w:val="en-CA" w:eastAsia="en-CA"/>
              </w:rPr>
              <w:t>Consumer confidence is at its lowest point</w:t>
            </w:r>
            <w:r>
              <w:rPr>
                <w:sz w:val="16"/>
                <w:szCs w:val="16"/>
                <w:lang w:val="en-CA" w:eastAsia="en-CA"/>
              </w:rPr>
              <w:t xml:space="preserve"> in 2.5</w:t>
            </w:r>
            <w:r w:rsidRPr="00230D16">
              <w:rPr>
                <w:sz w:val="16"/>
                <w:szCs w:val="16"/>
                <w:lang w:val="en-CA" w:eastAsia="en-CA"/>
              </w:rPr>
              <w:t xml:space="preserve"> years, dropping in December across all sectors and all regions, the Conference Board of Canada reported Thursday.</w:t>
            </w:r>
            <w:r w:rsidR="00A525C9">
              <w:rPr>
                <w:sz w:val="16"/>
                <w:szCs w:val="16"/>
                <w:lang w:val="en-CA" w:eastAsia="en-CA"/>
              </w:rPr>
              <w:t xml:space="preserve"> </w:t>
            </w:r>
            <w:r w:rsidRPr="00230D16">
              <w:rPr>
                <w:sz w:val="16"/>
                <w:szCs w:val="16"/>
                <w:lang w:val="en-CA" w:eastAsia="en-CA"/>
              </w:rPr>
              <w:t>At 69.9, the board’s consumer confidence index dropped 6.5 points from November, and is down 11.1 points from where it stood i</w:t>
            </w:r>
            <w:r>
              <w:rPr>
                <w:sz w:val="16"/>
                <w:szCs w:val="16"/>
                <w:lang w:val="en-CA" w:eastAsia="en-CA"/>
              </w:rPr>
              <w:t>n December 2010.</w:t>
            </w:r>
          </w:p>
          <w:p w:rsidR="00230D16" w:rsidRPr="00230D16" w:rsidRDefault="00230D16" w:rsidP="00230D16">
            <w:pPr>
              <w:rPr>
                <w:sz w:val="16"/>
                <w:szCs w:val="16"/>
                <w:lang w:val="en-CA" w:eastAsia="en-CA"/>
              </w:rPr>
            </w:pPr>
          </w:p>
        </w:tc>
      </w:tr>
    </w:tbl>
    <w:p w:rsidR="00A525C9" w:rsidRDefault="00A525C9" w:rsidP="00A525C9">
      <w:pPr>
        <w:tabs>
          <w:tab w:val="num" w:pos="851"/>
          <w:tab w:val="num" w:pos="3060"/>
        </w:tabs>
        <w:ind w:left="426"/>
        <w:rPr>
          <w:sz w:val="22"/>
          <w:szCs w:val="22"/>
        </w:rPr>
      </w:pPr>
    </w:p>
    <w:p w:rsidR="00F23DA4" w:rsidRPr="00F96EF7" w:rsidRDefault="001A4421" w:rsidP="00F23DA4">
      <w:pPr>
        <w:numPr>
          <w:ilvl w:val="1"/>
          <w:numId w:val="4"/>
        </w:numPr>
        <w:tabs>
          <w:tab w:val="clear" w:pos="1800"/>
          <w:tab w:val="num" w:pos="426"/>
          <w:tab w:val="num" w:pos="851"/>
          <w:tab w:val="num" w:pos="3060"/>
        </w:tabs>
        <w:ind w:left="426" w:hanging="426"/>
        <w:rPr>
          <w:sz w:val="20"/>
          <w:szCs w:val="20"/>
        </w:rPr>
      </w:pPr>
      <w:r w:rsidRPr="00F96EF7">
        <w:rPr>
          <w:sz w:val="20"/>
          <w:szCs w:val="20"/>
        </w:rPr>
        <w:t xml:space="preserve">Article 1: </w:t>
      </w:r>
    </w:p>
    <w:p w:rsidR="00D61C2A" w:rsidRPr="00F96EF7" w:rsidRDefault="00D61C2A" w:rsidP="00F23DA4">
      <w:pPr>
        <w:tabs>
          <w:tab w:val="num" w:pos="851"/>
          <w:tab w:val="num" w:pos="3060"/>
        </w:tabs>
        <w:ind w:left="851" w:hanging="425"/>
        <w:rPr>
          <w:sz w:val="20"/>
          <w:szCs w:val="20"/>
        </w:rPr>
      </w:pPr>
      <w:r w:rsidRPr="00F96EF7">
        <w:rPr>
          <w:sz w:val="20"/>
          <w:szCs w:val="20"/>
        </w:rPr>
        <w:t xml:space="preserve">(a) </w:t>
      </w:r>
      <w:r w:rsidRPr="00F96EF7">
        <w:rPr>
          <w:sz w:val="20"/>
          <w:szCs w:val="20"/>
        </w:rPr>
        <w:tab/>
      </w:r>
      <w:r w:rsidR="00F23DA4" w:rsidRPr="00F96EF7">
        <w:rPr>
          <w:sz w:val="20"/>
          <w:szCs w:val="20"/>
        </w:rPr>
        <w:t>Use the Y=AE</w:t>
      </w:r>
      <w:bookmarkStart w:id="0" w:name="_GoBack"/>
      <w:bookmarkEnd w:id="0"/>
      <w:r w:rsidR="00F23DA4" w:rsidRPr="00F96EF7">
        <w:rPr>
          <w:sz w:val="20"/>
          <w:szCs w:val="20"/>
        </w:rPr>
        <w:t xml:space="preserve"> and AD/AS/LAS models to demonstrate and explain how the </w:t>
      </w:r>
      <w:r w:rsidR="00230D16" w:rsidRPr="00F96EF7">
        <w:rPr>
          <w:sz w:val="20"/>
          <w:szCs w:val="20"/>
        </w:rPr>
        <w:t xml:space="preserve">drop in consumer confidence has affected our GDP and price levels </w:t>
      </w:r>
      <w:r w:rsidR="00F23DA4" w:rsidRPr="00F96EF7">
        <w:rPr>
          <w:sz w:val="20"/>
          <w:szCs w:val="20"/>
        </w:rPr>
        <w:t>(2 marks).</w:t>
      </w:r>
    </w:p>
    <w:p w:rsidR="00023B26" w:rsidRPr="00311FD8" w:rsidRDefault="00023B26" w:rsidP="00F23DA4">
      <w:pPr>
        <w:tabs>
          <w:tab w:val="num" w:pos="851"/>
          <w:tab w:val="num" w:pos="3060"/>
        </w:tabs>
        <w:ind w:left="851" w:hanging="425"/>
        <w:rPr>
          <w:sz w:val="20"/>
          <w:szCs w:val="20"/>
        </w:rPr>
      </w:pPr>
    </w:p>
    <w:p w:rsidR="008F76C6" w:rsidRPr="00311FD8" w:rsidRDefault="00511CB6"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698176" behindDoc="0" locked="0" layoutInCell="1" allowOverlap="1">
                <wp:simplePos x="0" y="0"/>
                <wp:positionH relativeFrom="column">
                  <wp:posOffset>4225961</wp:posOffset>
                </wp:positionH>
                <wp:positionV relativeFrom="paragraph">
                  <wp:posOffset>81044</wp:posOffset>
                </wp:positionV>
                <wp:extent cx="31351" cy="1086830"/>
                <wp:effectExtent l="0" t="0" r="26035" b="18415"/>
                <wp:wrapNone/>
                <wp:docPr id="21" name="Straight Connector 21"/>
                <wp:cNvGraphicFramePr/>
                <a:graphic xmlns:a="http://schemas.openxmlformats.org/drawingml/2006/main">
                  <a:graphicData uri="http://schemas.microsoft.com/office/word/2010/wordprocessingShape">
                    <wps:wsp>
                      <wps:cNvCnPr/>
                      <wps:spPr>
                        <a:xfrm>
                          <a:off x="0" y="0"/>
                          <a:ext cx="31351" cy="1086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332.75pt,6.4pt" to="335.2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" strokecolor="#4579b8 [3044]"/>
            </w:pict>
          </mc:Fallback>
        </mc:AlternateContent>
      </w:r>
      <w:r>
        <w:rPr>
          <w:noProof/>
          <w:sz w:val="20"/>
          <w:szCs w:val="20"/>
          <w:lang w:val="en-CA" w:eastAsia="en-CA"/>
        </w:rPr>
        <mc:AlternateContent>
          <mc:Choice Requires="wps">
            <w:drawing>
              <wp:anchor distT="0" distB="0" distL="114300" distR="114300" simplePos="0" relativeHeight="251692032" behindDoc="0" locked="0" layoutInCell="1" allowOverlap="1">
                <wp:simplePos x="0" y="0"/>
                <wp:positionH relativeFrom="column">
                  <wp:posOffset>751240</wp:posOffset>
                </wp:positionH>
                <wp:positionV relativeFrom="paragraph">
                  <wp:posOffset>81044</wp:posOffset>
                </wp:positionV>
                <wp:extent cx="1327187" cy="1086830"/>
                <wp:effectExtent l="0" t="0" r="25400" b="18415"/>
                <wp:wrapNone/>
                <wp:docPr id="8" name="Straight Connector 8"/>
                <wp:cNvGraphicFramePr/>
                <a:graphic xmlns:a="http://schemas.openxmlformats.org/drawingml/2006/main">
                  <a:graphicData uri="http://schemas.microsoft.com/office/word/2010/wordprocessingShape">
                    <wps:wsp>
                      <wps:cNvCnPr/>
                      <wps:spPr>
                        <a:xfrm flipV="1">
                          <a:off x="0" y="0"/>
                          <a:ext cx="1327187" cy="1086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59.15pt,6.4pt" to="163.6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" strokecolor="#4579b8 [3044]"/>
            </w:pict>
          </mc:Fallback>
        </mc:AlternateContent>
      </w:r>
      <w:r w:rsidR="00D02B7A" w:rsidRPr="00311FD8">
        <w:rPr>
          <w:noProof/>
          <w:sz w:val="20"/>
          <w:szCs w:val="20"/>
          <w:lang w:val="en-CA" w:eastAsia="en-CA"/>
        </w:rPr>
        <mc:AlternateContent>
          <mc:Choice Requires="wps">
            <w:drawing>
              <wp:anchor distT="0" distB="0" distL="114300" distR="114300" simplePos="0" relativeHeight="251662336" behindDoc="0" locked="0" layoutInCell="1" allowOverlap="1" wp14:anchorId="0FB8756C" wp14:editId="327D7B77">
                <wp:simplePos x="0" y="0"/>
                <wp:positionH relativeFrom="column">
                  <wp:posOffset>3493135</wp:posOffset>
                </wp:positionH>
                <wp:positionV relativeFrom="paragraph">
                  <wp:posOffset>42545</wp:posOffset>
                </wp:positionV>
                <wp:extent cx="0" cy="1127760"/>
                <wp:effectExtent l="0" t="0" r="19050" b="15240"/>
                <wp:wrapNone/>
                <wp:docPr id="3" name="Straight Connector 3"/>
                <wp:cNvGraphicFramePr/>
                <a:graphic xmlns:a="http://schemas.openxmlformats.org/drawingml/2006/main">
                  <a:graphicData uri="http://schemas.microsoft.com/office/word/2010/wordprocessingShape">
                    <wps:wsp>
                      <wps:cNvCnPr/>
                      <wps:spPr>
                        <a:xfrm>
                          <a:off x="0" y="0"/>
                          <a:ext cx="0" cy="112776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5.05pt,3.35pt" to="275.0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" strokecolor="#4a7ebb"/>
            </w:pict>
          </mc:Fallback>
        </mc:AlternateContent>
      </w:r>
      <w:r w:rsidR="00D02B7A" w:rsidRPr="00311FD8">
        <w:rPr>
          <w:noProof/>
          <w:sz w:val="20"/>
          <w:szCs w:val="20"/>
          <w:lang w:val="en-CA" w:eastAsia="en-CA"/>
        </w:rPr>
        <mc:AlternateContent>
          <mc:Choice Requires="wps">
            <w:drawing>
              <wp:anchor distT="0" distB="0" distL="114300" distR="114300" simplePos="0" relativeHeight="251659264" behindDoc="0" locked="0" layoutInCell="1" allowOverlap="1" wp14:anchorId="12F645CC" wp14:editId="0CE0541E">
                <wp:simplePos x="0" y="0"/>
                <wp:positionH relativeFrom="column">
                  <wp:posOffset>749935</wp:posOffset>
                </wp:positionH>
                <wp:positionV relativeFrom="paragraph">
                  <wp:posOffset>42545</wp:posOffset>
                </wp:positionV>
                <wp:extent cx="0" cy="1127760"/>
                <wp:effectExtent l="0" t="0" r="19050" b="15240"/>
                <wp:wrapNone/>
                <wp:docPr id="1" name="Straight Connector 1"/>
                <wp:cNvGraphicFramePr/>
                <a:graphic xmlns:a="http://schemas.openxmlformats.org/drawingml/2006/main">
                  <a:graphicData uri="http://schemas.microsoft.com/office/word/2010/wordprocessingShape">
                    <wps:wsp>
                      <wps:cNvCnPr/>
                      <wps:spPr>
                        <a:xfrm>
                          <a:off x="0" y="0"/>
                          <a:ext cx="0" cy="11277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05pt,3.35pt" to="59.0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" strokecolor="#4579b8 [3044]"/>
            </w:pict>
          </mc:Fallback>
        </mc:AlternateContent>
      </w:r>
      <w:r>
        <w:rPr>
          <w:sz w:val="20"/>
          <w:szCs w:val="20"/>
        </w:rPr>
        <w:tab/>
        <w:t>AE</w:t>
      </w:r>
      <w:r>
        <w:rPr>
          <w:sz w:val="20"/>
          <w:szCs w:val="20"/>
        </w:rPr>
        <w:tab/>
        <w:t xml:space="preserve">     Y=AE</w:t>
      </w:r>
      <w:r>
        <w:rPr>
          <w:sz w:val="20"/>
          <w:szCs w:val="20"/>
        </w:rPr>
        <w:tab/>
      </w:r>
      <w:r>
        <w:rPr>
          <w:sz w:val="20"/>
          <w:szCs w:val="20"/>
        </w:rPr>
        <w:tab/>
      </w:r>
      <w:r>
        <w:rPr>
          <w:sz w:val="20"/>
          <w:szCs w:val="20"/>
        </w:rPr>
        <w:tab/>
        <w:t>P</w:t>
      </w:r>
      <w:r>
        <w:rPr>
          <w:sz w:val="20"/>
          <w:szCs w:val="20"/>
        </w:rPr>
        <w:tab/>
      </w:r>
      <w:r>
        <w:rPr>
          <w:sz w:val="20"/>
          <w:szCs w:val="20"/>
        </w:rPr>
        <w:tab/>
        <w:t xml:space="preserve">  LAS</w:t>
      </w:r>
      <w:r>
        <w:rPr>
          <w:sz w:val="20"/>
          <w:szCs w:val="20"/>
        </w:rPr>
        <w:tab/>
      </w:r>
      <w:r>
        <w:rPr>
          <w:sz w:val="20"/>
          <w:szCs w:val="20"/>
        </w:rPr>
        <w:tab/>
        <w:t>AS</w:t>
      </w:r>
    </w:p>
    <w:p w:rsidR="008F76C6" w:rsidRPr="00311FD8" w:rsidRDefault="00511CB6"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697152" behindDoc="0" locked="0" layoutInCell="1" allowOverlap="1">
                <wp:simplePos x="0" y="0"/>
                <wp:positionH relativeFrom="column">
                  <wp:posOffset>3494441</wp:posOffset>
                </wp:positionH>
                <wp:positionV relativeFrom="paragraph">
                  <wp:posOffset>8146</wp:posOffset>
                </wp:positionV>
                <wp:extent cx="1389888" cy="935301"/>
                <wp:effectExtent l="0" t="0" r="20320" b="17780"/>
                <wp:wrapNone/>
                <wp:docPr id="20" name="Straight Connector 20"/>
                <wp:cNvGraphicFramePr/>
                <a:graphic xmlns:a="http://schemas.openxmlformats.org/drawingml/2006/main">
                  <a:graphicData uri="http://schemas.microsoft.com/office/word/2010/wordprocessingShape">
                    <wps:wsp>
                      <wps:cNvCnPr/>
                      <wps:spPr>
                        <a:xfrm flipV="1">
                          <a:off x="0" y="0"/>
                          <a:ext cx="1389888" cy="93530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275.15pt,.65pt" to="384.6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" strokecolor="#4579b8 [3044]"/>
            </w:pict>
          </mc:Fallback>
        </mc:AlternateContent>
      </w:r>
      <w:r>
        <w:rPr>
          <w:noProof/>
          <w:sz w:val="20"/>
          <w:szCs w:val="20"/>
          <w:lang w:val="en-CA" w:eastAsia="en-CA"/>
        </w:rPr>
        <mc:AlternateContent>
          <mc:Choice Requires="wps">
            <w:drawing>
              <wp:anchor distT="0" distB="0" distL="114300" distR="114300" simplePos="0" relativeHeight="251696128" behindDoc="0" locked="0" layoutInCell="1" allowOverlap="1">
                <wp:simplePos x="0" y="0"/>
                <wp:positionH relativeFrom="column">
                  <wp:posOffset>3494440</wp:posOffset>
                </wp:positionH>
                <wp:positionV relativeFrom="paragraph">
                  <wp:posOffset>60398</wp:posOffset>
                </wp:positionV>
                <wp:extent cx="1583219" cy="809897"/>
                <wp:effectExtent l="0" t="0" r="17145" b="28575"/>
                <wp:wrapNone/>
                <wp:docPr id="18" name="Straight Connector 18"/>
                <wp:cNvGraphicFramePr/>
                <a:graphic xmlns:a="http://schemas.openxmlformats.org/drawingml/2006/main">
                  <a:graphicData uri="http://schemas.microsoft.com/office/word/2010/wordprocessingShape">
                    <wps:wsp>
                      <wps:cNvCnPr/>
                      <wps:spPr>
                        <a:xfrm>
                          <a:off x="0" y="0"/>
                          <a:ext cx="1583219" cy="80989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8"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75.15pt,4.75pt" to="399.8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" strokecolor="#4579b8 [3044]"/>
            </w:pict>
          </mc:Fallback>
        </mc:AlternateContent>
      </w:r>
      <w:r>
        <w:rPr>
          <w:noProof/>
          <w:sz w:val="20"/>
          <w:szCs w:val="20"/>
          <w:lang w:val="en-CA" w:eastAsia="en-CA"/>
        </w:rPr>
        <mc:AlternateContent>
          <mc:Choice Requires="wps">
            <w:drawing>
              <wp:anchor distT="0" distB="0" distL="114300" distR="114300" simplePos="0" relativeHeight="251693056" behindDoc="0" locked="0" layoutInCell="1" allowOverlap="1">
                <wp:simplePos x="0" y="0"/>
                <wp:positionH relativeFrom="column">
                  <wp:posOffset>751241</wp:posOffset>
                </wp:positionH>
                <wp:positionV relativeFrom="paragraph">
                  <wp:posOffset>60398</wp:posOffset>
                </wp:positionV>
                <wp:extent cx="1463040" cy="329184"/>
                <wp:effectExtent l="0" t="0" r="22860" b="33020"/>
                <wp:wrapNone/>
                <wp:docPr id="10" name="Straight Connector 10"/>
                <wp:cNvGraphicFramePr/>
                <a:graphic xmlns:a="http://schemas.openxmlformats.org/drawingml/2006/main">
                  <a:graphicData uri="http://schemas.microsoft.com/office/word/2010/wordprocessingShape">
                    <wps:wsp>
                      <wps:cNvCnPr/>
                      <wps:spPr>
                        <a:xfrm flipV="1">
                          <a:off x="0" y="0"/>
                          <a:ext cx="1463040" cy="3291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59.15pt,4.75pt" to="174.3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" strokecolor="#4579b8 [3044]"/>
            </w:pict>
          </mc:Fallback>
        </mc:AlternateContent>
      </w:r>
      <w:r>
        <w:rPr>
          <w:sz w:val="20"/>
          <w:szCs w:val="20"/>
        </w:rPr>
        <w:tab/>
      </w:r>
      <w:r>
        <w:rPr>
          <w:sz w:val="20"/>
          <w:szCs w:val="20"/>
        </w:rPr>
        <w:tab/>
      </w:r>
      <w:r>
        <w:rPr>
          <w:sz w:val="20"/>
          <w:szCs w:val="20"/>
        </w:rPr>
        <w:tab/>
        <w:t>AE</w:t>
      </w:r>
      <w:r w:rsidRPr="00511CB6">
        <w:rPr>
          <w:sz w:val="20"/>
          <w:szCs w:val="20"/>
          <w:vertAlign w:val="subscript"/>
        </w:rPr>
        <w:t>0</w:t>
      </w:r>
      <w:r>
        <w:rPr>
          <w:sz w:val="20"/>
          <w:szCs w:val="20"/>
        </w:rPr>
        <w:tab/>
      </w:r>
    </w:p>
    <w:p w:rsidR="008F76C6" w:rsidRPr="00311FD8"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1248" behindDoc="0" locked="0" layoutInCell="1" allowOverlap="1">
                <wp:simplePos x="0" y="0"/>
                <wp:positionH relativeFrom="column">
                  <wp:posOffset>1811945</wp:posOffset>
                </wp:positionH>
                <wp:positionV relativeFrom="paragraph">
                  <wp:posOffset>13625</wp:posOffset>
                </wp:positionV>
                <wp:extent cx="5225" cy="861804"/>
                <wp:effectExtent l="0" t="0" r="33020" b="14605"/>
                <wp:wrapNone/>
                <wp:docPr id="24" name="Straight Connector 24"/>
                <wp:cNvGraphicFramePr/>
                <a:graphic xmlns:a="http://schemas.openxmlformats.org/drawingml/2006/main">
                  <a:graphicData uri="http://schemas.microsoft.com/office/word/2010/wordprocessingShape">
                    <wps:wsp>
                      <wps:cNvCnPr/>
                      <wps:spPr>
                        <a:xfrm flipH="1">
                          <a:off x="0" y="0"/>
                          <a:ext cx="5225" cy="86180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4" o:spid="_x0000_s1026" style="position:absolute;flip:x;z-index:251701248;visibility:visible;mso-wrap-style:square;mso-wrap-distance-left:9pt;mso-wrap-distance-top:0;mso-wrap-distance-right:9pt;mso-wrap-distance-bottom:0;mso-position-horizontal:absolute;mso-position-horizontal-relative:text;mso-position-vertical:absolute;mso-position-vertical-relative:text" from="142.65pt,1.05pt" to="143.0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" strokecolor="#4579b8 [3044]"/>
            </w:pict>
          </mc:Fallback>
        </mc:AlternateContent>
      </w:r>
      <w:r w:rsidR="00511CB6">
        <w:rPr>
          <w:noProof/>
          <w:sz w:val="20"/>
          <w:szCs w:val="20"/>
          <w:lang w:val="en-CA" w:eastAsia="en-CA"/>
        </w:rPr>
        <mc:AlternateContent>
          <mc:Choice Requires="wps">
            <w:drawing>
              <wp:anchor distT="0" distB="0" distL="114300" distR="114300" simplePos="0" relativeHeight="251700224" behindDoc="0" locked="0" layoutInCell="1" allowOverlap="1">
                <wp:simplePos x="0" y="0"/>
                <wp:positionH relativeFrom="column">
                  <wp:posOffset>3698222</wp:posOffset>
                </wp:positionH>
                <wp:positionV relativeFrom="paragraph">
                  <wp:posOffset>133804</wp:posOffset>
                </wp:positionV>
                <wp:extent cx="99278" cy="177654"/>
                <wp:effectExtent l="38100" t="0" r="34290" b="51435"/>
                <wp:wrapNone/>
                <wp:docPr id="23" name="Straight Arrow Connector 23"/>
                <wp:cNvGraphicFramePr/>
                <a:graphic xmlns:a="http://schemas.openxmlformats.org/drawingml/2006/main">
                  <a:graphicData uri="http://schemas.microsoft.com/office/word/2010/wordprocessingShape">
                    <wps:wsp>
                      <wps:cNvCnPr/>
                      <wps:spPr>
                        <a:xfrm flipH="1">
                          <a:off x="0" y="0"/>
                          <a:ext cx="99278" cy="17765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291.2pt;margin-top:10.55pt;width:7.8pt;height:14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" strokecolor="#4579b8 [3044]">
                <v:stroke endarrow="open"/>
              </v:shape>
            </w:pict>
          </mc:Fallback>
        </mc:AlternateContent>
      </w:r>
      <w:r w:rsidR="00511CB6">
        <w:rPr>
          <w:noProof/>
          <w:sz w:val="20"/>
          <w:szCs w:val="20"/>
          <w:lang w:val="en-CA" w:eastAsia="en-CA"/>
        </w:rPr>
        <mc:AlternateContent>
          <mc:Choice Requires="wps">
            <w:drawing>
              <wp:anchor distT="0" distB="0" distL="114300" distR="114300" simplePos="0" relativeHeight="251695104" behindDoc="0" locked="0" layoutInCell="1" allowOverlap="1">
                <wp:simplePos x="0" y="0"/>
                <wp:positionH relativeFrom="column">
                  <wp:posOffset>2041852</wp:posOffset>
                </wp:positionH>
                <wp:positionV relativeFrom="paragraph">
                  <wp:posOffset>13625</wp:posOffset>
                </wp:positionV>
                <wp:extent cx="36539" cy="151529"/>
                <wp:effectExtent l="57150" t="0" r="59055" b="58420"/>
                <wp:wrapNone/>
                <wp:docPr id="16" name="Straight Arrow Connector 16"/>
                <wp:cNvGraphicFramePr/>
                <a:graphic xmlns:a="http://schemas.openxmlformats.org/drawingml/2006/main">
                  <a:graphicData uri="http://schemas.microsoft.com/office/word/2010/wordprocessingShape">
                    <wps:wsp>
                      <wps:cNvCnPr/>
                      <wps:spPr>
                        <a:xfrm>
                          <a:off x="0" y="0"/>
                          <a:ext cx="36539" cy="1515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 o:spid="_x0000_s1026" type="#_x0000_t32" style="position:absolute;margin-left:160.8pt;margin-top:1.05pt;width:2.9pt;height:11.9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" strokecolor="#4579b8 [3044]">
                <v:stroke endarrow="open"/>
              </v:shape>
            </w:pict>
          </mc:Fallback>
        </mc:AlternateContent>
      </w:r>
    </w:p>
    <w:p w:rsidR="008F76C6" w:rsidRPr="00311FD8" w:rsidRDefault="00511CB6"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699200" behindDoc="0" locked="0" layoutInCell="1" allowOverlap="1" wp14:anchorId="01E2F5E8" wp14:editId="7B006F2A">
                <wp:simplePos x="0" y="0"/>
                <wp:positionH relativeFrom="column">
                  <wp:posOffset>3494405</wp:posOffset>
                </wp:positionH>
                <wp:positionV relativeFrom="paragraph">
                  <wp:posOffset>102235</wp:posOffset>
                </wp:positionV>
                <wp:extent cx="929640" cy="474980"/>
                <wp:effectExtent l="0" t="0" r="22860" b="20320"/>
                <wp:wrapNone/>
                <wp:docPr id="22" name="Straight Connector 22"/>
                <wp:cNvGraphicFramePr/>
                <a:graphic xmlns:a="http://schemas.openxmlformats.org/drawingml/2006/main">
                  <a:graphicData uri="http://schemas.microsoft.com/office/word/2010/wordprocessingShape">
                    <wps:wsp>
                      <wps:cNvCnPr/>
                      <wps:spPr>
                        <a:xfrm>
                          <a:off x="0" y="0"/>
                          <a:ext cx="929640" cy="4749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2"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75.15pt,8.05pt" to="348.35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" strokecolor="#4579b8 [3044]"/>
            </w:pict>
          </mc:Fallback>
        </mc:AlternateContent>
      </w:r>
      <w:r>
        <w:rPr>
          <w:noProof/>
          <w:sz w:val="20"/>
          <w:szCs w:val="20"/>
          <w:lang w:val="en-CA" w:eastAsia="en-CA"/>
        </w:rPr>
        <mc:AlternateContent>
          <mc:Choice Requires="wps">
            <w:drawing>
              <wp:anchor distT="0" distB="0" distL="114300" distR="114300" simplePos="0" relativeHeight="251694080" behindDoc="0" locked="0" layoutInCell="1" allowOverlap="1" wp14:anchorId="49D803C7" wp14:editId="7F15C993">
                <wp:simplePos x="0" y="0"/>
                <wp:positionH relativeFrom="column">
                  <wp:posOffset>751241</wp:posOffset>
                </wp:positionH>
                <wp:positionV relativeFrom="paragraph">
                  <wp:posOffset>19104</wp:posOffset>
                </wp:positionV>
                <wp:extent cx="1463040" cy="339635"/>
                <wp:effectExtent l="0" t="0" r="22860" b="22860"/>
                <wp:wrapNone/>
                <wp:docPr id="15" name="Straight Connector 15"/>
                <wp:cNvGraphicFramePr/>
                <a:graphic xmlns:a="http://schemas.openxmlformats.org/drawingml/2006/main">
                  <a:graphicData uri="http://schemas.microsoft.com/office/word/2010/wordprocessingShape">
                    <wps:wsp>
                      <wps:cNvCnPr/>
                      <wps:spPr>
                        <a:xfrm flipV="1">
                          <a:off x="0" y="0"/>
                          <a:ext cx="1463040" cy="3396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59.15pt,1.5pt" to="174.3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" strokecolor="#4579b8 [3044]"/>
            </w:pict>
          </mc:Fallback>
        </mc:AlternateContent>
      </w:r>
      <w:r>
        <w:rPr>
          <w:sz w:val="20"/>
          <w:szCs w:val="20"/>
        </w:rPr>
        <w:tab/>
      </w:r>
      <w:r>
        <w:rPr>
          <w:sz w:val="20"/>
          <w:szCs w:val="20"/>
        </w:rPr>
        <w:tab/>
      </w:r>
      <w:r>
        <w:rPr>
          <w:sz w:val="20"/>
          <w:szCs w:val="20"/>
        </w:rPr>
        <w:tab/>
        <w:t>AE</w:t>
      </w:r>
      <w:r w:rsidRPr="00511CB6">
        <w:rPr>
          <w:sz w:val="20"/>
          <w:szCs w:val="20"/>
          <w:vertAlign w:val="subscript"/>
        </w:rPr>
        <w:t>1</w:t>
      </w:r>
      <w:r>
        <w:rPr>
          <w:sz w:val="20"/>
          <w:szCs w:val="20"/>
        </w:rPr>
        <w:tab/>
      </w:r>
      <w:r>
        <w:rPr>
          <w:sz w:val="20"/>
          <w:szCs w:val="20"/>
        </w:rPr>
        <w:tab/>
      </w:r>
    </w:p>
    <w:p w:rsidR="008F76C6" w:rsidRPr="00311FD8"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2272" behindDoc="0" locked="0" layoutInCell="1" allowOverlap="1">
                <wp:simplePos x="0" y="0"/>
                <wp:positionH relativeFrom="column">
                  <wp:posOffset>1378258</wp:posOffset>
                </wp:positionH>
                <wp:positionV relativeFrom="paragraph">
                  <wp:posOffset>71610</wp:posOffset>
                </wp:positionV>
                <wp:extent cx="5226" cy="511610"/>
                <wp:effectExtent l="0" t="0" r="33020" b="22225"/>
                <wp:wrapNone/>
                <wp:docPr id="25" name="Straight Connector 25"/>
                <wp:cNvGraphicFramePr/>
                <a:graphic xmlns:a="http://schemas.openxmlformats.org/drawingml/2006/main">
                  <a:graphicData uri="http://schemas.microsoft.com/office/word/2010/wordprocessingShape">
                    <wps:wsp>
                      <wps:cNvCnPr/>
                      <wps:spPr>
                        <a:xfrm flipH="1">
                          <a:off x="0" y="0"/>
                          <a:ext cx="5226" cy="5116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flip:x;z-index:251702272;visibility:visible;mso-wrap-style:square;mso-wrap-distance-left:9pt;mso-wrap-distance-top:0;mso-wrap-distance-right:9pt;mso-wrap-distance-bottom:0;mso-position-horizontal:absolute;mso-position-horizontal-relative:text;mso-position-vertical:absolute;mso-position-vertical-relative:text" from="108.5pt,5.65pt" to="108.9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" strokecolor="#4579b8 [3044]"/>
            </w:pict>
          </mc:Fallback>
        </mc:AlternateContent>
      </w:r>
    </w:p>
    <w:p w:rsidR="008F76C6" w:rsidRPr="00311FD8" w:rsidRDefault="008F76C6" w:rsidP="00F23DA4">
      <w:pPr>
        <w:tabs>
          <w:tab w:val="num" w:pos="851"/>
          <w:tab w:val="num" w:pos="3060"/>
        </w:tabs>
        <w:ind w:left="851" w:hanging="425"/>
        <w:rPr>
          <w:sz w:val="20"/>
          <w:szCs w:val="20"/>
        </w:rPr>
      </w:pPr>
    </w:p>
    <w:p w:rsidR="008F76C6" w:rsidRPr="00311FD8" w:rsidRDefault="00511CB6" w:rsidP="00F23DA4">
      <w:pPr>
        <w:tabs>
          <w:tab w:val="num" w:pos="851"/>
          <w:tab w:val="num" w:pos="3060"/>
        </w:tabs>
        <w:ind w:left="851" w:hanging="425"/>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AD</w:t>
      </w:r>
      <w:r w:rsidR="00E003B4" w:rsidRPr="00E003B4">
        <w:rPr>
          <w:sz w:val="20"/>
          <w:szCs w:val="20"/>
          <w:vertAlign w:val="subscript"/>
        </w:rPr>
        <w:t>0</w:t>
      </w:r>
    </w:p>
    <w:p w:rsidR="008F76C6" w:rsidRPr="00311FD8" w:rsidRDefault="00E003B4" w:rsidP="00F23DA4">
      <w:pPr>
        <w:tabs>
          <w:tab w:val="num" w:pos="851"/>
          <w:tab w:val="num" w:pos="3060"/>
        </w:tabs>
        <w:ind w:left="851" w:hanging="425"/>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AD</w:t>
      </w:r>
      <w:r w:rsidRPr="00E003B4">
        <w:rPr>
          <w:sz w:val="20"/>
          <w:szCs w:val="20"/>
          <w:vertAlign w:val="subscript"/>
        </w:rPr>
        <w:t>1</w:t>
      </w:r>
    </w:p>
    <w:p w:rsidR="00DF391B" w:rsidRDefault="00D02B7A" w:rsidP="00F23DA4">
      <w:pPr>
        <w:tabs>
          <w:tab w:val="num" w:pos="851"/>
          <w:tab w:val="num" w:pos="3060"/>
        </w:tabs>
        <w:ind w:left="851" w:hanging="425"/>
        <w:rPr>
          <w:sz w:val="20"/>
          <w:szCs w:val="20"/>
        </w:rPr>
      </w:pPr>
      <w:r w:rsidRPr="00311FD8">
        <w:rPr>
          <w:noProof/>
          <w:sz w:val="20"/>
          <w:szCs w:val="20"/>
          <w:lang w:val="en-CA" w:eastAsia="en-CA"/>
        </w:rPr>
        <mc:AlternateContent>
          <mc:Choice Requires="wps">
            <w:drawing>
              <wp:anchor distT="0" distB="0" distL="114300" distR="114300" simplePos="0" relativeHeight="251664384" behindDoc="0" locked="0" layoutInCell="1" allowOverlap="1" wp14:anchorId="1507AE6F" wp14:editId="62BBA041">
                <wp:simplePos x="0" y="0"/>
                <wp:positionH relativeFrom="column">
                  <wp:posOffset>3493135</wp:posOffset>
                </wp:positionH>
                <wp:positionV relativeFrom="paragraph">
                  <wp:posOffset>1905</wp:posOffset>
                </wp:positionV>
                <wp:extent cx="17373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75.05pt,.15pt" to="411.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" strokecolor="#4a7ebb"/>
            </w:pict>
          </mc:Fallback>
        </mc:AlternateContent>
      </w:r>
      <w:r w:rsidRPr="00311FD8">
        <w:rPr>
          <w:noProof/>
          <w:sz w:val="20"/>
          <w:szCs w:val="20"/>
          <w:lang w:val="en-CA" w:eastAsia="en-CA"/>
        </w:rPr>
        <mc:AlternateContent>
          <mc:Choice Requires="wps">
            <w:drawing>
              <wp:anchor distT="0" distB="0" distL="114300" distR="114300" simplePos="0" relativeHeight="251660288" behindDoc="0" locked="0" layoutInCell="1" allowOverlap="1" wp14:anchorId="52FFC5D6" wp14:editId="395595FC">
                <wp:simplePos x="0" y="0"/>
                <wp:positionH relativeFrom="column">
                  <wp:posOffset>749935</wp:posOffset>
                </wp:positionH>
                <wp:positionV relativeFrom="paragraph">
                  <wp:posOffset>1905</wp:posOffset>
                </wp:positionV>
                <wp:extent cx="17373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17373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05pt,.15pt" to="195.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bCitwEAAMMDAAAOAAAAZHJzL2Uyb0RvYy54bWysU8Fu2zAMvQ/YPwi6L3ZSoB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" strokecolor="#4579b8 [3044]"/>
            </w:pict>
          </mc:Fallback>
        </mc:AlternateContent>
      </w:r>
      <w:r w:rsidR="00511CB6">
        <w:rPr>
          <w:sz w:val="20"/>
          <w:szCs w:val="20"/>
        </w:rPr>
        <w:tab/>
      </w:r>
      <w:r w:rsidR="00E003B4">
        <w:rPr>
          <w:sz w:val="20"/>
          <w:szCs w:val="20"/>
        </w:rPr>
        <w:t xml:space="preserve">                        Y</w:t>
      </w:r>
      <w:r w:rsidR="00E003B4" w:rsidRPr="00E003B4">
        <w:rPr>
          <w:sz w:val="20"/>
          <w:szCs w:val="20"/>
          <w:vertAlign w:val="subscript"/>
        </w:rPr>
        <w:t>1</w:t>
      </w:r>
      <w:r w:rsidR="00E003B4">
        <w:rPr>
          <w:sz w:val="20"/>
          <w:szCs w:val="20"/>
        </w:rPr>
        <w:t xml:space="preserve">         Y</w:t>
      </w:r>
      <w:r w:rsidR="00E003B4" w:rsidRPr="00E003B4">
        <w:rPr>
          <w:sz w:val="20"/>
          <w:szCs w:val="20"/>
          <w:vertAlign w:val="subscript"/>
        </w:rPr>
        <w:t>0</w:t>
      </w:r>
      <w:r w:rsidR="00511CB6">
        <w:rPr>
          <w:sz w:val="20"/>
          <w:szCs w:val="20"/>
        </w:rPr>
        <w:tab/>
      </w:r>
      <w:r w:rsidR="00511CB6">
        <w:rPr>
          <w:sz w:val="20"/>
          <w:szCs w:val="20"/>
        </w:rPr>
        <w:tab/>
        <w:t>Y</w:t>
      </w:r>
      <w:r w:rsidR="00511CB6">
        <w:rPr>
          <w:sz w:val="20"/>
          <w:szCs w:val="20"/>
        </w:rPr>
        <w:tab/>
      </w:r>
      <w:r w:rsidR="00511CB6">
        <w:rPr>
          <w:sz w:val="20"/>
          <w:szCs w:val="20"/>
        </w:rPr>
        <w:tab/>
      </w:r>
      <w:r w:rsidR="00511CB6">
        <w:rPr>
          <w:sz w:val="20"/>
          <w:szCs w:val="20"/>
        </w:rPr>
        <w:tab/>
      </w:r>
      <w:r w:rsidR="00511CB6">
        <w:rPr>
          <w:sz w:val="20"/>
          <w:szCs w:val="20"/>
        </w:rPr>
        <w:tab/>
      </w:r>
      <w:r w:rsidR="00511CB6">
        <w:rPr>
          <w:sz w:val="20"/>
          <w:szCs w:val="20"/>
        </w:rPr>
        <w:tab/>
        <w:t xml:space="preserve">     Y=</w:t>
      </w:r>
      <w:proofErr w:type="spellStart"/>
      <w:r w:rsidR="00511CB6">
        <w:rPr>
          <w:sz w:val="20"/>
          <w:szCs w:val="20"/>
        </w:rPr>
        <w:t>Yp</w:t>
      </w:r>
      <w:proofErr w:type="spellEnd"/>
      <w:r w:rsidR="00511CB6">
        <w:rPr>
          <w:sz w:val="20"/>
          <w:szCs w:val="20"/>
        </w:rPr>
        <w:tab/>
      </w:r>
      <w:r w:rsidR="00511CB6">
        <w:rPr>
          <w:sz w:val="20"/>
          <w:szCs w:val="20"/>
        </w:rPr>
        <w:tab/>
      </w:r>
      <w:r w:rsidR="00511CB6">
        <w:rPr>
          <w:sz w:val="20"/>
          <w:szCs w:val="20"/>
        </w:rPr>
        <w:tab/>
        <w:t>Y</w:t>
      </w:r>
    </w:p>
    <w:p w:rsidR="0068551D" w:rsidRDefault="00E003B4" w:rsidP="00F23DA4">
      <w:pPr>
        <w:tabs>
          <w:tab w:val="num" w:pos="851"/>
          <w:tab w:val="num" w:pos="3060"/>
        </w:tabs>
        <w:ind w:left="851" w:hanging="425"/>
        <w:rPr>
          <w:sz w:val="20"/>
          <w:szCs w:val="20"/>
        </w:rPr>
      </w:pPr>
      <w:r>
        <w:rPr>
          <w:sz w:val="20"/>
          <w:szCs w:val="20"/>
        </w:rPr>
        <w:tab/>
      </w:r>
    </w:p>
    <w:p w:rsidR="00E003B4" w:rsidRPr="00F96EF7" w:rsidRDefault="00E003B4" w:rsidP="00F23DA4">
      <w:pPr>
        <w:tabs>
          <w:tab w:val="num" w:pos="851"/>
          <w:tab w:val="num" w:pos="3060"/>
        </w:tabs>
        <w:ind w:left="851" w:hanging="425"/>
        <w:rPr>
          <w:b/>
          <w:sz w:val="20"/>
          <w:szCs w:val="20"/>
        </w:rPr>
      </w:pPr>
      <w:r w:rsidRPr="00F96EF7">
        <w:rPr>
          <w:sz w:val="20"/>
          <w:szCs w:val="20"/>
        </w:rPr>
        <w:tab/>
      </w:r>
      <w:proofErr w:type="spellStart"/>
      <w:r w:rsidRPr="00F96EF7">
        <w:rPr>
          <w:b/>
          <w:sz w:val="20"/>
          <w:szCs w:val="20"/>
          <w:highlight w:val="yellow"/>
        </w:rPr>
        <w:t>Ans</w:t>
      </w:r>
      <w:proofErr w:type="spellEnd"/>
      <w:r w:rsidRPr="00F96EF7">
        <w:rPr>
          <w:b/>
          <w:sz w:val="20"/>
          <w:szCs w:val="20"/>
          <w:highlight w:val="yellow"/>
        </w:rPr>
        <w:t>: Both AE and AD shift downward due to the drop in consumer confidence. Y&lt;</w:t>
      </w:r>
      <w:proofErr w:type="spellStart"/>
      <w:r w:rsidRPr="00F96EF7">
        <w:rPr>
          <w:b/>
          <w:sz w:val="20"/>
          <w:szCs w:val="20"/>
          <w:highlight w:val="yellow"/>
        </w:rPr>
        <w:t>Yp</w:t>
      </w:r>
      <w:proofErr w:type="spellEnd"/>
      <w:r w:rsidRPr="00F96EF7">
        <w:rPr>
          <w:b/>
          <w:sz w:val="20"/>
          <w:szCs w:val="20"/>
          <w:highlight w:val="yellow"/>
        </w:rPr>
        <w:t xml:space="preserve"> on impact, and the price level drops.</w:t>
      </w:r>
    </w:p>
    <w:p w:rsidR="0068551D" w:rsidRPr="00F96EF7" w:rsidRDefault="0068551D" w:rsidP="00F23DA4">
      <w:pPr>
        <w:tabs>
          <w:tab w:val="num" w:pos="851"/>
          <w:tab w:val="num" w:pos="3060"/>
        </w:tabs>
        <w:ind w:left="851" w:hanging="425"/>
        <w:rPr>
          <w:sz w:val="20"/>
          <w:szCs w:val="20"/>
        </w:rPr>
      </w:pPr>
    </w:p>
    <w:p w:rsidR="008F76C6" w:rsidRPr="00F96EF7" w:rsidRDefault="00991A5B" w:rsidP="00A96E63">
      <w:pPr>
        <w:tabs>
          <w:tab w:val="num" w:pos="426"/>
          <w:tab w:val="num" w:pos="851"/>
        </w:tabs>
        <w:ind w:left="851" w:hanging="851"/>
        <w:rPr>
          <w:sz w:val="20"/>
          <w:szCs w:val="20"/>
        </w:rPr>
      </w:pPr>
      <w:r w:rsidRPr="00F96EF7">
        <w:rPr>
          <w:sz w:val="20"/>
          <w:szCs w:val="20"/>
        </w:rPr>
        <w:tab/>
        <w:t xml:space="preserve">(b) </w:t>
      </w:r>
      <w:r w:rsidRPr="00F96EF7">
        <w:rPr>
          <w:sz w:val="20"/>
          <w:szCs w:val="20"/>
        </w:rPr>
        <w:tab/>
        <w:t xml:space="preserve">Write down </w:t>
      </w:r>
      <w:proofErr w:type="spellStart"/>
      <w:r w:rsidRPr="00F96EF7">
        <w:rPr>
          <w:sz w:val="20"/>
          <w:szCs w:val="20"/>
        </w:rPr>
        <w:t>Okun’s</w:t>
      </w:r>
      <w:proofErr w:type="spellEnd"/>
      <w:r w:rsidRPr="00F96EF7">
        <w:rPr>
          <w:sz w:val="20"/>
          <w:szCs w:val="20"/>
        </w:rPr>
        <w:t xml:space="preserve"> law and explain how the actual unemployment rate </w:t>
      </w:r>
      <w:r w:rsidR="00A96E63" w:rsidRPr="00F96EF7">
        <w:rPr>
          <w:sz w:val="20"/>
          <w:szCs w:val="20"/>
        </w:rPr>
        <w:t xml:space="preserve">and natural unemployment rate </w:t>
      </w:r>
      <w:r w:rsidRPr="00F96EF7">
        <w:rPr>
          <w:sz w:val="20"/>
          <w:szCs w:val="20"/>
        </w:rPr>
        <w:t>in Canada will be affected (2 marks).</w:t>
      </w:r>
    </w:p>
    <w:p w:rsidR="00DF391B" w:rsidRPr="00F96EF7" w:rsidRDefault="00E003B4" w:rsidP="00E003B4">
      <w:pPr>
        <w:tabs>
          <w:tab w:val="num" w:pos="851"/>
          <w:tab w:val="num" w:pos="3060"/>
        </w:tabs>
        <w:ind w:left="851"/>
        <w:rPr>
          <w:b/>
          <w:sz w:val="20"/>
          <w:szCs w:val="20"/>
        </w:rPr>
      </w:pPr>
      <w:proofErr w:type="spellStart"/>
      <w:r w:rsidRPr="00F96EF7">
        <w:rPr>
          <w:b/>
          <w:sz w:val="20"/>
          <w:szCs w:val="20"/>
          <w:highlight w:val="yellow"/>
        </w:rPr>
        <w:t>Ans</w:t>
      </w:r>
      <w:proofErr w:type="spellEnd"/>
      <w:r w:rsidRPr="00F96EF7">
        <w:rPr>
          <w:b/>
          <w:sz w:val="20"/>
          <w:szCs w:val="20"/>
          <w:highlight w:val="yellow"/>
        </w:rPr>
        <w:t>: U-Un = -0.5[%ΔY - %</w:t>
      </w:r>
      <w:proofErr w:type="spellStart"/>
      <w:r w:rsidRPr="00F96EF7">
        <w:rPr>
          <w:b/>
          <w:sz w:val="20"/>
          <w:szCs w:val="20"/>
          <w:highlight w:val="yellow"/>
        </w:rPr>
        <w:t>ΔYp</w:t>
      </w:r>
      <w:proofErr w:type="spellEnd"/>
      <w:r w:rsidRPr="00F96EF7">
        <w:rPr>
          <w:b/>
          <w:sz w:val="20"/>
          <w:szCs w:val="20"/>
          <w:highlight w:val="yellow"/>
        </w:rPr>
        <w:t xml:space="preserve">]; </w:t>
      </w:r>
      <w:proofErr w:type="gramStart"/>
      <w:r w:rsidRPr="00F96EF7">
        <w:rPr>
          <w:b/>
          <w:sz w:val="20"/>
          <w:szCs w:val="20"/>
          <w:highlight w:val="yellow"/>
        </w:rPr>
        <w:t>Our</w:t>
      </w:r>
      <w:proofErr w:type="gramEnd"/>
      <w:r w:rsidRPr="00F96EF7">
        <w:rPr>
          <w:b/>
          <w:sz w:val="20"/>
          <w:szCs w:val="20"/>
          <w:highlight w:val="yellow"/>
        </w:rPr>
        <w:t xml:space="preserve"> actual unemployment rate will rise, and our natural rate will not be affected.</w:t>
      </w:r>
    </w:p>
    <w:p w:rsidR="00DF391B" w:rsidRPr="00F96EF7" w:rsidRDefault="00DF391B" w:rsidP="0061727F">
      <w:pPr>
        <w:tabs>
          <w:tab w:val="num" w:pos="851"/>
          <w:tab w:val="num" w:pos="3060"/>
        </w:tabs>
        <w:rPr>
          <w:sz w:val="20"/>
          <w:szCs w:val="20"/>
        </w:rPr>
      </w:pPr>
    </w:p>
    <w:p w:rsidR="003E477D" w:rsidRPr="00F96EF7" w:rsidRDefault="000C495E" w:rsidP="00F23DA4">
      <w:pPr>
        <w:tabs>
          <w:tab w:val="num" w:pos="851"/>
          <w:tab w:val="num" w:pos="3060"/>
        </w:tabs>
        <w:ind w:left="851" w:hanging="425"/>
        <w:rPr>
          <w:sz w:val="20"/>
          <w:szCs w:val="20"/>
        </w:rPr>
      </w:pPr>
      <w:r w:rsidRPr="00F96EF7">
        <w:rPr>
          <w:sz w:val="20"/>
          <w:szCs w:val="20"/>
        </w:rPr>
        <w:t>(c</w:t>
      </w:r>
      <w:r w:rsidR="00F23DA4" w:rsidRPr="00F96EF7">
        <w:rPr>
          <w:sz w:val="20"/>
          <w:szCs w:val="20"/>
        </w:rPr>
        <w:t xml:space="preserve">) </w:t>
      </w:r>
      <w:r w:rsidR="00A96E63" w:rsidRPr="00F96EF7">
        <w:rPr>
          <w:sz w:val="20"/>
          <w:szCs w:val="20"/>
        </w:rPr>
        <w:tab/>
        <w:t xml:space="preserve">In response to (a), should </w:t>
      </w:r>
      <w:r w:rsidR="003E477D" w:rsidRPr="00F96EF7">
        <w:rPr>
          <w:sz w:val="20"/>
          <w:szCs w:val="20"/>
        </w:rPr>
        <w:t xml:space="preserve">the Bank of Canada </w:t>
      </w:r>
      <w:r w:rsidR="00A96E63" w:rsidRPr="00F96EF7">
        <w:rPr>
          <w:sz w:val="20"/>
          <w:szCs w:val="20"/>
        </w:rPr>
        <w:t xml:space="preserve">sell or buy government securities in the open market? </w:t>
      </w:r>
      <w:r w:rsidR="00981439" w:rsidRPr="00F96EF7">
        <w:rPr>
          <w:sz w:val="20"/>
          <w:szCs w:val="20"/>
        </w:rPr>
        <w:t>Explain and i</w:t>
      </w:r>
      <w:r w:rsidR="00A96E63" w:rsidRPr="00F96EF7">
        <w:rPr>
          <w:sz w:val="20"/>
          <w:szCs w:val="20"/>
        </w:rPr>
        <w:t xml:space="preserve">llustrate </w:t>
      </w:r>
      <w:r w:rsidR="00FC30C7" w:rsidRPr="00F96EF7">
        <w:rPr>
          <w:sz w:val="20"/>
          <w:szCs w:val="20"/>
        </w:rPr>
        <w:t>this policy graphically</w:t>
      </w:r>
      <w:r w:rsidR="00024E4A" w:rsidRPr="00F96EF7">
        <w:rPr>
          <w:sz w:val="20"/>
          <w:szCs w:val="20"/>
        </w:rPr>
        <w:t>. Also explain in words how this monetary policy affects GDP</w:t>
      </w:r>
      <w:r w:rsidR="00A96E63" w:rsidRPr="00F96EF7">
        <w:rPr>
          <w:sz w:val="20"/>
          <w:szCs w:val="20"/>
        </w:rPr>
        <w:t xml:space="preserve"> </w:t>
      </w:r>
      <w:r w:rsidR="00FC30C7" w:rsidRPr="00F96EF7">
        <w:rPr>
          <w:sz w:val="20"/>
          <w:szCs w:val="20"/>
        </w:rPr>
        <w:t>(3</w:t>
      </w:r>
      <w:r w:rsidR="003E477D" w:rsidRPr="00F96EF7">
        <w:rPr>
          <w:sz w:val="20"/>
          <w:szCs w:val="20"/>
        </w:rPr>
        <w:t xml:space="preserve"> marks).</w:t>
      </w:r>
    </w:p>
    <w:p w:rsidR="008F76C6" w:rsidRPr="00A96E63" w:rsidRDefault="00E003B4" w:rsidP="00E003B4">
      <w:pPr>
        <w:tabs>
          <w:tab w:val="num" w:pos="851"/>
          <w:tab w:val="num" w:pos="1843"/>
        </w:tabs>
        <w:ind w:left="851" w:hanging="425"/>
        <w:rPr>
          <w:sz w:val="22"/>
          <w:szCs w:val="22"/>
        </w:rPr>
      </w:pPr>
      <w:r>
        <w:rPr>
          <w:noProof/>
          <w:sz w:val="22"/>
          <w:szCs w:val="22"/>
          <w:lang w:val="en-CA" w:eastAsia="en-CA"/>
        </w:rPr>
        <mc:AlternateContent>
          <mc:Choice Requires="wps">
            <w:drawing>
              <wp:anchor distT="0" distB="0" distL="114300" distR="114300" simplePos="0" relativeHeight="251704320" behindDoc="0" locked="0" layoutInCell="1" allowOverlap="1">
                <wp:simplePos x="0" y="0"/>
                <wp:positionH relativeFrom="column">
                  <wp:posOffset>1294656</wp:posOffset>
                </wp:positionH>
                <wp:positionV relativeFrom="paragraph">
                  <wp:posOffset>148897</wp:posOffset>
                </wp:positionV>
                <wp:extent cx="5225" cy="1008453"/>
                <wp:effectExtent l="0" t="0" r="33020" b="20320"/>
                <wp:wrapNone/>
                <wp:docPr id="27" name="Straight Connector 27"/>
                <wp:cNvGraphicFramePr/>
                <a:graphic xmlns:a="http://schemas.openxmlformats.org/drawingml/2006/main">
                  <a:graphicData uri="http://schemas.microsoft.com/office/word/2010/wordprocessingShape">
                    <wps:wsp>
                      <wps:cNvCnPr/>
                      <wps:spPr>
                        <a:xfrm flipH="1">
                          <a:off x="0" y="0"/>
                          <a:ext cx="5225" cy="10084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 o:spid="_x0000_s1026" style="position:absolute;flip:x;z-index:251704320;visibility:visible;mso-wrap-style:square;mso-wrap-distance-left:9pt;mso-wrap-distance-top:0;mso-wrap-distance-right:9pt;mso-wrap-distance-bottom:0;mso-position-horizontal:absolute;mso-position-horizontal-relative:text;mso-position-vertical:absolute;mso-position-vertical-relative:text" from="101.95pt,11.7pt" to="102.35pt,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" strokecolor="#4579b8 [3044]"/>
            </w:pict>
          </mc:Fallback>
        </mc:AlternateContent>
      </w:r>
      <w:r w:rsidR="00097444" w:rsidRPr="00A96E63">
        <w:rPr>
          <w:noProof/>
          <w:sz w:val="22"/>
          <w:szCs w:val="22"/>
          <w:lang w:val="en-CA" w:eastAsia="en-CA"/>
        </w:rPr>
        <mc:AlternateContent>
          <mc:Choice Requires="wps">
            <w:drawing>
              <wp:anchor distT="0" distB="0" distL="114300" distR="114300" simplePos="0" relativeHeight="251668480" behindDoc="0" locked="0" layoutInCell="1" allowOverlap="1" wp14:anchorId="5ECDCEDC" wp14:editId="1885C9EE">
                <wp:simplePos x="0" y="0"/>
                <wp:positionH relativeFrom="column">
                  <wp:posOffset>780415</wp:posOffset>
                </wp:positionH>
                <wp:positionV relativeFrom="paragraph">
                  <wp:posOffset>38735</wp:posOffset>
                </wp:positionV>
                <wp:extent cx="0" cy="1127760"/>
                <wp:effectExtent l="0" t="0" r="19050" b="15240"/>
                <wp:wrapNone/>
                <wp:docPr id="6" name="Straight Connector 6"/>
                <wp:cNvGraphicFramePr/>
                <a:graphic xmlns:a="http://schemas.openxmlformats.org/drawingml/2006/main">
                  <a:graphicData uri="http://schemas.microsoft.com/office/word/2010/wordprocessingShape">
                    <wps:wsp>
                      <wps:cNvCnPr/>
                      <wps:spPr>
                        <a:xfrm>
                          <a:off x="0" y="0"/>
                          <a:ext cx="0" cy="112776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1.45pt,3.05pt" to="61.4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" strokecolor="#4a7ebb"/>
            </w:pict>
          </mc:Fallback>
        </mc:AlternateContent>
      </w:r>
      <w:r w:rsidR="00A96E63" w:rsidRPr="00A96E63">
        <w:rPr>
          <w:sz w:val="22"/>
          <w:szCs w:val="22"/>
        </w:rPr>
        <w:tab/>
      </w:r>
      <w:r>
        <w:rPr>
          <w:sz w:val="22"/>
          <w:szCs w:val="22"/>
        </w:rPr>
        <w:t xml:space="preserve">   </w:t>
      </w:r>
      <w:proofErr w:type="spellStart"/>
      <w:proofErr w:type="gramStart"/>
      <w:r>
        <w:rPr>
          <w:sz w:val="22"/>
          <w:szCs w:val="22"/>
        </w:rPr>
        <w:t>i</w:t>
      </w:r>
      <w:proofErr w:type="spellEnd"/>
      <w:proofErr w:type="gramEnd"/>
      <w:r>
        <w:rPr>
          <w:sz w:val="22"/>
          <w:szCs w:val="22"/>
        </w:rPr>
        <w:tab/>
        <w:t>Ms</w:t>
      </w:r>
      <w:r w:rsidRPr="00E003B4">
        <w:rPr>
          <w:sz w:val="22"/>
          <w:szCs w:val="22"/>
          <w:vertAlign w:val="subscript"/>
        </w:rPr>
        <w:t>0</w:t>
      </w:r>
      <w:r>
        <w:rPr>
          <w:sz w:val="22"/>
          <w:szCs w:val="22"/>
        </w:rPr>
        <w:t xml:space="preserve">       Ms</w:t>
      </w:r>
      <w:r w:rsidRPr="00E003B4">
        <w:rPr>
          <w:sz w:val="22"/>
          <w:szCs w:val="22"/>
          <w:vertAlign w:val="subscript"/>
        </w:rPr>
        <w:t>1</w:t>
      </w:r>
      <w:r>
        <w:rPr>
          <w:sz w:val="22"/>
          <w:szCs w:val="22"/>
        </w:rPr>
        <w:tab/>
        <w:t xml:space="preserve"> </w:t>
      </w:r>
      <w:r w:rsidR="00A96E63" w:rsidRPr="00A96E63">
        <w:rPr>
          <w:sz w:val="22"/>
          <w:szCs w:val="22"/>
        </w:rPr>
        <w:tab/>
      </w:r>
    </w:p>
    <w:p w:rsidR="008F76C6"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5344" behindDoc="0" locked="0" layoutInCell="1" allowOverlap="1">
                <wp:simplePos x="0" y="0"/>
                <wp:positionH relativeFrom="column">
                  <wp:posOffset>1754469</wp:posOffset>
                </wp:positionH>
                <wp:positionV relativeFrom="paragraph">
                  <wp:posOffset>19594</wp:posOffset>
                </wp:positionV>
                <wp:extent cx="5225" cy="977102"/>
                <wp:effectExtent l="0" t="0" r="33020" b="13970"/>
                <wp:wrapNone/>
                <wp:docPr id="28" name="Straight Connector 28"/>
                <wp:cNvGraphicFramePr/>
                <a:graphic xmlns:a="http://schemas.openxmlformats.org/drawingml/2006/main">
                  <a:graphicData uri="http://schemas.microsoft.com/office/word/2010/wordprocessingShape">
                    <wps:wsp>
                      <wps:cNvCnPr/>
                      <wps:spPr>
                        <a:xfrm>
                          <a:off x="0" y="0"/>
                          <a:ext cx="5225" cy="97710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38.15pt,1.55pt" to="138.5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" strokecolor="#4579b8 [3044]"/>
            </w:pict>
          </mc:Fallback>
        </mc:AlternateContent>
      </w:r>
      <w:r>
        <w:rPr>
          <w:noProof/>
          <w:sz w:val="20"/>
          <w:szCs w:val="20"/>
          <w:lang w:val="en-CA" w:eastAsia="en-CA"/>
        </w:rPr>
        <mc:AlternateContent>
          <mc:Choice Requires="wps">
            <w:drawing>
              <wp:anchor distT="0" distB="0" distL="114300" distR="114300" simplePos="0" relativeHeight="251703296" behindDoc="0" locked="0" layoutInCell="1" allowOverlap="1">
                <wp:simplePos x="0" y="0"/>
                <wp:positionH relativeFrom="column">
                  <wp:posOffset>782592</wp:posOffset>
                </wp:positionH>
                <wp:positionV relativeFrom="paragraph">
                  <wp:posOffset>71846</wp:posOffset>
                </wp:positionV>
                <wp:extent cx="1546642" cy="804672"/>
                <wp:effectExtent l="0" t="0" r="15875" b="33655"/>
                <wp:wrapNone/>
                <wp:docPr id="26" name="Straight Connector 26"/>
                <wp:cNvGraphicFramePr/>
                <a:graphic xmlns:a="http://schemas.openxmlformats.org/drawingml/2006/main">
                  <a:graphicData uri="http://schemas.microsoft.com/office/word/2010/wordprocessingShape">
                    <wps:wsp>
                      <wps:cNvCnPr/>
                      <wps:spPr>
                        <a:xfrm>
                          <a:off x="0" y="0"/>
                          <a:ext cx="1546642" cy="8046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61.6pt,5.65pt" to="183.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" strokecolor="#4579b8 [3044]"/>
            </w:pict>
          </mc:Fallback>
        </mc:AlternateContent>
      </w:r>
    </w:p>
    <w:p w:rsidR="00DF391B"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7392" behindDoc="0" locked="0" layoutInCell="1" allowOverlap="1">
                <wp:simplePos x="0" y="0"/>
                <wp:positionH relativeFrom="column">
                  <wp:posOffset>620613</wp:posOffset>
                </wp:positionH>
                <wp:positionV relativeFrom="paragraph">
                  <wp:posOffset>50909</wp:posOffset>
                </wp:positionV>
                <wp:extent cx="5225" cy="360825"/>
                <wp:effectExtent l="76200" t="0" r="90170" b="58420"/>
                <wp:wrapNone/>
                <wp:docPr id="30" name="Straight Arrow Connector 30"/>
                <wp:cNvGraphicFramePr/>
                <a:graphic xmlns:a="http://schemas.openxmlformats.org/drawingml/2006/main">
                  <a:graphicData uri="http://schemas.microsoft.com/office/word/2010/wordprocessingShape">
                    <wps:wsp>
                      <wps:cNvCnPr/>
                      <wps:spPr>
                        <a:xfrm>
                          <a:off x="0" y="0"/>
                          <a:ext cx="5225" cy="360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0" o:spid="_x0000_s1026" type="#_x0000_t32" style="position:absolute;margin-left:48.85pt;margin-top:4pt;width:.4pt;height:28.4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" strokecolor="#4579b8 [3044]">
                <v:stroke endarrow="open"/>
              </v:shape>
            </w:pict>
          </mc:Fallback>
        </mc:AlternateContent>
      </w:r>
      <w:r>
        <w:rPr>
          <w:noProof/>
          <w:sz w:val="20"/>
          <w:szCs w:val="20"/>
          <w:lang w:val="en-CA" w:eastAsia="en-CA"/>
        </w:rPr>
        <mc:AlternateContent>
          <mc:Choice Requires="wps">
            <w:drawing>
              <wp:anchor distT="0" distB="0" distL="114300" distR="114300" simplePos="0" relativeHeight="251706368" behindDoc="0" locked="0" layoutInCell="1" allowOverlap="1">
                <wp:simplePos x="0" y="0"/>
                <wp:positionH relativeFrom="column">
                  <wp:posOffset>1425285</wp:posOffset>
                </wp:positionH>
                <wp:positionV relativeFrom="paragraph">
                  <wp:posOffset>40749</wp:posOffset>
                </wp:positionV>
                <wp:extent cx="229906" cy="10450"/>
                <wp:effectExtent l="0" t="76200" r="17780" b="104140"/>
                <wp:wrapNone/>
                <wp:docPr id="29" name="Straight Arrow Connector 29"/>
                <wp:cNvGraphicFramePr/>
                <a:graphic xmlns:a="http://schemas.openxmlformats.org/drawingml/2006/main">
                  <a:graphicData uri="http://schemas.microsoft.com/office/word/2010/wordprocessingShape">
                    <wps:wsp>
                      <wps:cNvCnPr/>
                      <wps:spPr>
                        <a:xfrm>
                          <a:off x="0" y="0"/>
                          <a:ext cx="229906" cy="10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9" o:spid="_x0000_s1026" type="#_x0000_t32" style="position:absolute;margin-left:112.25pt;margin-top:3.2pt;width:18.1pt;height:.8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" strokecolor="#4579b8 [3044]">
                <v:stroke endarrow="open"/>
              </v:shape>
            </w:pict>
          </mc:Fallback>
        </mc:AlternateContent>
      </w:r>
    </w:p>
    <w:p w:rsidR="00DF391B" w:rsidRPr="00311FD8"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8416" behindDoc="0" locked="0" layoutInCell="1" allowOverlap="1">
                <wp:simplePos x="0" y="0"/>
                <wp:positionH relativeFrom="column">
                  <wp:posOffset>782592</wp:posOffset>
                </wp:positionH>
                <wp:positionV relativeFrom="paragraph">
                  <wp:posOffset>56678</wp:posOffset>
                </wp:positionV>
                <wp:extent cx="512064" cy="10451"/>
                <wp:effectExtent l="0" t="0" r="21590" b="27940"/>
                <wp:wrapNone/>
                <wp:docPr id="31" name="Straight Connector 31"/>
                <wp:cNvGraphicFramePr/>
                <a:graphic xmlns:a="http://schemas.openxmlformats.org/drawingml/2006/main">
                  <a:graphicData uri="http://schemas.microsoft.com/office/word/2010/wordprocessingShape">
                    <wps:wsp>
                      <wps:cNvCnPr/>
                      <wps:spPr>
                        <a:xfrm flipH="1">
                          <a:off x="0" y="0"/>
                          <a:ext cx="512064" cy="104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flip:x;z-index:251708416;visibility:visible;mso-wrap-style:square;mso-wrap-distance-left:9pt;mso-wrap-distance-top:0;mso-wrap-distance-right:9pt;mso-wrap-distance-bottom:0;mso-position-horizontal:absolute;mso-position-horizontal-relative:text;mso-position-vertical:absolute;mso-position-vertical-relative:text" from="61.6pt,4.45pt" to="101.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" strokecolor="#4579b8 [3044]"/>
            </w:pict>
          </mc:Fallback>
        </mc:AlternateContent>
      </w:r>
    </w:p>
    <w:p w:rsidR="008F76C6" w:rsidRPr="00311FD8" w:rsidRDefault="008F76C6" w:rsidP="00F23DA4">
      <w:pPr>
        <w:tabs>
          <w:tab w:val="num" w:pos="851"/>
          <w:tab w:val="num" w:pos="3060"/>
        </w:tabs>
        <w:ind w:left="851" w:hanging="425"/>
        <w:rPr>
          <w:sz w:val="20"/>
          <w:szCs w:val="20"/>
        </w:rPr>
      </w:pPr>
    </w:p>
    <w:p w:rsidR="008F76C6" w:rsidRPr="00311FD8" w:rsidRDefault="00E003B4"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09440" behindDoc="0" locked="0" layoutInCell="1" allowOverlap="1" wp14:anchorId="545FE040" wp14:editId="7D2AE46B">
                <wp:simplePos x="0" y="0"/>
                <wp:positionH relativeFrom="column">
                  <wp:posOffset>776605</wp:posOffset>
                </wp:positionH>
                <wp:positionV relativeFrom="paragraph">
                  <wp:posOffset>4445</wp:posOffset>
                </wp:positionV>
                <wp:extent cx="976630" cy="0"/>
                <wp:effectExtent l="0" t="0" r="13970" b="19050"/>
                <wp:wrapNone/>
                <wp:docPr id="32" name="Straight Connector 32"/>
                <wp:cNvGraphicFramePr/>
                <a:graphic xmlns:a="http://schemas.openxmlformats.org/drawingml/2006/main">
                  <a:graphicData uri="http://schemas.microsoft.com/office/word/2010/wordprocessingShape">
                    <wps:wsp>
                      <wps:cNvCnPr/>
                      <wps:spPr>
                        <a:xfrm flipH="1">
                          <a:off x="0" y="0"/>
                          <a:ext cx="9766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 o:spid="_x0000_s1026" style="position:absolute;flip:x;z-index:251709440;visibility:visible;mso-wrap-style:square;mso-wrap-distance-left:9pt;mso-wrap-distance-top:0;mso-wrap-distance-right:9pt;mso-wrap-distance-bottom:0;mso-position-horizontal:absolute;mso-position-horizontal-relative:text;mso-position-vertical:absolute;mso-position-vertical-relative:text" from="61.15pt,.35pt" to="138.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" strokecolor="#4579b8 [3044]"/>
            </w:pict>
          </mc:Fallback>
        </mc:AlternateContent>
      </w:r>
    </w:p>
    <w:p w:rsidR="008F76C6" w:rsidRPr="00311FD8" w:rsidRDefault="00E003B4" w:rsidP="00F23DA4">
      <w:pPr>
        <w:tabs>
          <w:tab w:val="num" w:pos="851"/>
          <w:tab w:val="num" w:pos="3060"/>
        </w:tabs>
        <w:ind w:left="851" w:hanging="425"/>
        <w:rPr>
          <w:sz w:val="20"/>
          <w:szCs w:val="20"/>
        </w:rPr>
      </w:pPr>
      <w:r>
        <w:rPr>
          <w:sz w:val="20"/>
          <w:szCs w:val="20"/>
        </w:rPr>
        <w:tab/>
      </w:r>
      <w:r>
        <w:rPr>
          <w:sz w:val="20"/>
          <w:szCs w:val="20"/>
        </w:rPr>
        <w:tab/>
      </w:r>
      <w:r>
        <w:rPr>
          <w:sz w:val="20"/>
          <w:szCs w:val="20"/>
        </w:rPr>
        <w:tab/>
        <w:t xml:space="preserve">     </w:t>
      </w:r>
      <w:proofErr w:type="spellStart"/>
      <w:r>
        <w:rPr>
          <w:sz w:val="20"/>
          <w:szCs w:val="20"/>
        </w:rPr>
        <w:t>Md</w:t>
      </w:r>
      <w:proofErr w:type="spellEnd"/>
    </w:p>
    <w:p w:rsidR="008F76C6" w:rsidRPr="00311FD8" w:rsidRDefault="00097444" w:rsidP="00F23DA4">
      <w:pPr>
        <w:tabs>
          <w:tab w:val="num" w:pos="851"/>
          <w:tab w:val="num" w:pos="3060"/>
        </w:tabs>
        <w:ind w:left="851" w:hanging="425"/>
        <w:rPr>
          <w:sz w:val="20"/>
          <w:szCs w:val="20"/>
        </w:rPr>
      </w:pPr>
      <w:r w:rsidRPr="00311FD8">
        <w:rPr>
          <w:noProof/>
          <w:sz w:val="20"/>
          <w:szCs w:val="20"/>
          <w:lang w:val="en-CA" w:eastAsia="en-CA"/>
        </w:rPr>
        <mc:AlternateContent>
          <mc:Choice Requires="wps">
            <w:drawing>
              <wp:anchor distT="0" distB="0" distL="114300" distR="114300" simplePos="0" relativeHeight="251666432" behindDoc="0" locked="0" layoutInCell="1" allowOverlap="1" wp14:anchorId="0E0C89D1" wp14:editId="120FD51F">
                <wp:simplePos x="0" y="0"/>
                <wp:positionH relativeFrom="column">
                  <wp:posOffset>780415</wp:posOffset>
                </wp:positionH>
                <wp:positionV relativeFrom="paragraph">
                  <wp:posOffset>119380</wp:posOffset>
                </wp:positionV>
                <wp:extent cx="1737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1.45pt,9.4pt" to="198.2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" strokecolor="#4a7ebb"/>
            </w:pict>
          </mc:Fallback>
        </mc:AlternateContent>
      </w:r>
    </w:p>
    <w:p w:rsidR="00D02B7A" w:rsidRPr="00311FD8" w:rsidRDefault="00E003B4" w:rsidP="00F23DA4">
      <w:pPr>
        <w:tabs>
          <w:tab w:val="num" w:pos="851"/>
          <w:tab w:val="num" w:pos="3060"/>
        </w:tabs>
        <w:ind w:left="851" w:hanging="425"/>
        <w:rPr>
          <w:sz w:val="20"/>
          <w:szCs w:val="20"/>
        </w:rPr>
      </w:pPr>
      <w:r>
        <w:rPr>
          <w:sz w:val="20"/>
          <w:szCs w:val="20"/>
        </w:rPr>
        <w:tab/>
      </w:r>
      <w:r>
        <w:rPr>
          <w:sz w:val="20"/>
          <w:szCs w:val="20"/>
        </w:rPr>
        <w:tab/>
      </w:r>
      <w:r>
        <w:rPr>
          <w:sz w:val="20"/>
          <w:szCs w:val="20"/>
        </w:rPr>
        <w:tab/>
        <w:t xml:space="preserve">       $</w:t>
      </w:r>
    </w:p>
    <w:p w:rsidR="00071B68" w:rsidRPr="00F96EF7" w:rsidRDefault="00E003B4" w:rsidP="00F23DA4">
      <w:pPr>
        <w:tabs>
          <w:tab w:val="num" w:pos="851"/>
          <w:tab w:val="num" w:pos="3060"/>
        </w:tabs>
        <w:ind w:left="851" w:hanging="425"/>
        <w:rPr>
          <w:b/>
          <w:sz w:val="20"/>
          <w:szCs w:val="20"/>
        </w:rPr>
      </w:pPr>
      <w:r w:rsidRPr="00F96EF7">
        <w:rPr>
          <w:sz w:val="22"/>
          <w:szCs w:val="22"/>
        </w:rPr>
        <w:tab/>
      </w:r>
      <w:proofErr w:type="spellStart"/>
      <w:r w:rsidRPr="00F96EF7">
        <w:rPr>
          <w:b/>
          <w:sz w:val="20"/>
          <w:szCs w:val="20"/>
          <w:highlight w:val="yellow"/>
        </w:rPr>
        <w:t>Ans</w:t>
      </w:r>
      <w:proofErr w:type="spellEnd"/>
      <w:r w:rsidRPr="00F96EF7">
        <w:rPr>
          <w:b/>
          <w:sz w:val="20"/>
          <w:szCs w:val="20"/>
          <w:highlight w:val="yellow"/>
        </w:rPr>
        <w:t>: BOC should buy government securities previously issued. This will put money into the hands of the public and banks. The monetary base will increase, and money supply will increase via the money market multiplier. The increase in supply of money will decrease the price of money, which is the interest rate. This lower interest will encourage firms to spend more as investment expenditure, and GDP will rise via the goods market multiplier.</w:t>
      </w:r>
    </w:p>
    <w:p w:rsidR="00E003B4" w:rsidRPr="00F96EF7" w:rsidRDefault="00E003B4" w:rsidP="00F23DA4">
      <w:pPr>
        <w:tabs>
          <w:tab w:val="num" w:pos="851"/>
          <w:tab w:val="num" w:pos="3060"/>
        </w:tabs>
        <w:ind w:left="851" w:hanging="425"/>
        <w:rPr>
          <w:sz w:val="20"/>
          <w:szCs w:val="20"/>
        </w:rPr>
      </w:pPr>
    </w:p>
    <w:p w:rsidR="00F23DA4" w:rsidRPr="00F96EF7" w:rsidRDefault="000C495E" w:rsidP="00E003B4">
      <w:pPr>
        <w:tabs>
          <w:tab w:val="num" w:pos="851"/>
          <w:tab w:val="num" w:pos="3060"/>
        </w:tabs>
        <w:ind w:left="851" w:hanging="425"/>
        <w:rPr>
          <w:sz w:val="20"/>
          <w:szCs w:val="20"/>
        </w:rPr>
      </w:pPr>
      <w:r w:rsidRPr="00F96EF7">
        <w:rPr>
          <w:sz w:val="20"/>
          <w:szCs w:val="20"/>
        </w:rPr>
        <w:t>(d</w:t>
      </w:r>
      <w:r w:rsidR="003E477D" w:rsidRPr="00F96EF7">
        <w:rPr>
          <w:sz w:val="20"/>
          <w:szCs w:val="20"/>
        </w:rPr>
        <w:t>)</w:t>
      </w:r>
      <w:r w:rsidR="003E477D" w:rsidRPr="00F96EF7">
        <w:rPr>
          <w:sz w:val="20"/>
          <w:szCs w:val="20"/>
        </w:rPr>
        <w:tab/>
      </w:r>
      <w:r w:rsidR="00024E4A" w:rsidRPr="00F96EF7">
        <w:rPr>
          <w:sz w:val="20"/>
          <w:szCs w:val="20"/>
        </w:rPr>
        <w:t xml:space="preserve">Given </w:t>
      </w:r>
      <w:r w:rsidR="0068551D" w:rsidRPr="00F96EF7">
        <w:rPr>
          <w:sz w:val="20"/>
          <w:szCs w:val="20"/>
        </w:rPr>
        <w:t xml:space="preserve">the </w:t>
      </w:r>
      <w:r w:rsidR="00024E4A" w:rsidRPr="00F96EF7">
        <w:rPr>
          <w:sz w:val="20"/>
          <w:szCs w:val="20"/>
        </w:rPr>
        <w:t xml:space="preserve">monetary </w:t>
      </w:r>
      <w:r w:rsidR="0068551D" w:rsidRPr="00F96EF7">
        <w:rPr>
          <w:sz w:val="20"/>
          <w:szCs w:val="20"/>
        </w:rPr>
        <w:t>policy in</w:t>
      </w:r>
      <w:r w:rsidR="00A96E63" w:rsidRPr="00F96EF7">
        <w:rPr>
          <w:sz w:val="20"/>
          <w:szCs w:val="20"/>
        </w:rPr>
        <w:t xml:space="preserve"> part (c)</w:t>
      </w:r>
      <w:r w:rsidR="00024E4A" w:rsidRPr="00F96EF7">
        <w:rPr>
          <w:sz w:val="20"/>
          <w:szCs w:val="20"/>
        </w:rPr>
        <w:t xml:space="preserve"> and </w:t>
      </w:r>
      <w:r w:rsidR="00A96E63" w:rsidRPr="00F96EF7">
        <w:rPr>
          <w:sz w:val="20"/>
          <w:szCs w:val="20"/>
        </w:rPr>
        <w:t>the fact that the Canadian government also ran larger fiscal deficits, write down the net export equation and explain whether Canada is more or less likely t</w:t>
      </w:r>
      <w:r w:rsidR="00097444" w:rsidRPr="00F96EF7">
        <w:rPr>
          <w:sz w:val="20"/>
          <w:szCs w:val="20"/>
        </w:rPr>
        <w:t>o run a trade deficit. Assume that NX=0 in 2008</w:t>
      </w:r>
      <w:r w:rsidR="00A96E63" w:rsidRPr="00F96EF7">
        <w:rPr>
          <w:sz w:val="20"/>
          <w:szCs w:val="20"/>
        </w:rPr>
        <w:t xml:space="preserve"> </w:t>
      </w:r>
      <w:r w:rsidR="00DF391B" w:rsidRPr="00F96EF7">
        <w:rPr>
          <w:sz w:val="20"/>
          <w:szCs w:val="20"/>
        </w:rPr>
        <w:t>(3</w:t>
      </w:r>
      <w:r w:rsidR="003E477D" w:rsidRPr="00F96EF7">
        <w:rPr>
          <w:sz w:val="20"/>
          <w:szCs w:val="20"/>
        </w:rPr>
        <w:t xml:space="preserve"> marks). </w:t>
      </w:r>
    </w:p>
    <w:p w:rsidR="00F23DA4" w:rsidRPr="00F96EF7" w:rsidRDefault="00E003B4" w:rsidP="00E003B4">
      <w:pPr>
        <w:tabs>
          <w:tab w:val="num" w:pos="851"/>
          <w:tab w:val="num" w:pos="3060"/>
        </w:tabs>
        <w:ind w:left="851"/>
        <w:rPr>
          <w:b/>
          <w:sz w:val="20"/>
          <w:szCs w:val="20"/>
        </w:rPr>
      </w:pPr>
      <w:proofErr w:type="spellStart"/>
      <w:r w:rsidRPr="00F96EF7">
        <w:rPr>
          <w:b/>
          <w:sz w:val="20"/>
          <w:szCs w:val="20"/>
          <w:highlight w:val="yellow"/>
        </w:rPr>
        <w:t>Ans</w:t>
      </w:r>
      <w:proofErr w:type="spellEnd"/>
      <w:r w:rsidRPr="00F96EF7">
        <w:rPr>
          <w:b/>
          <w:sz w:val="20"/>
          <w:szCs w:val="20"/>
          <w:highlight w:val="yellow"/>
        </w:rPr>
        <w:t>: NX = (</w:t>
      </w:r>
      <w:proofErr w:type="spellStart"/>
      <w:r w:rsidRPr="00F96EF7">
        <w:rPr>
          <w:b/>
          <w:sz w:val="20"/>
          <w:szCs w:val="20"/>
          <w:highlight w:val="yellow"/>
        </w:rPr>
        <w:t>Sp</w:t>
      </w:r>
      <w:proofErr w:type="spellEnd"/>
      <w:r w:rsidRPr="00F96EF7">
        <w:rPr>
          <w:b/>
          <w:sz w:val="20"/>
          <w:szCs w:val="20"/>
          <w:highlight w:val="yellow"/>
        </w:rPr>
        <w:t xml:space="preserve">-I) + (T-G), with interest rates falling, </w:t>
      </w:r>
      <w:proofErr w:type="spellStart"/>
      <w:r w:rsidRPr="00F96EF7">
        <w:rPr>
          <w:b/>
          <w:sz w:val="20"/>
          <w:szCs w:val="20"/>
          <w:highlight w:val="yellow"/>
        </w:rPr>
        <w:t>Sp</w:t>
      </w:r>
      <w:proofErr w:type="spellEnd"/>
      <w:r w:rsidRPr="00F96EF7">
        <w:rPr>
          <w:b/>
          <w:sz w:val="20"/>
          <w:szCs w:val="20"/>
          <w:highlight w:val="yellow"/>
        </w:rPr>
        <w:t xml:space="preserve"> will fall and I will rise, and T-G deficits are widening, so NX is much more likely to become a large negative value. This means our NX deficit will widen.</w:t>
      </w:r>
    </w:p>
    <w:p w:rsidR="00D61C2A" w:rsidRPr="00311FD8" w:rsidRDefault="00D61C2A" w:rsidP="00D61C2A">
      <w:pPr>
        <w:tabs>
          <w:tab w:val="num" w:pos="3060"/>
        </w:tabs>
        <w:ind w:left="851"/>
        <w:rPr>
          <w:b/>
          <w:sz w:val="20"/>
          <w:szCs w:val="20"/>
        </w:rPr>
      </w:pPr>
    </w:p>
    <w:p w:rsidR="00A96E63" w:rsidRDefault="00A96E63"/>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311FD8" w:rsidTr="007B379D">
        <w:trPr>
          <w:trHeight w:val="1552"/>
        </w:trPr>
        <w:tc>
          <w:tcPr>
            <w:tcW w:w="10740" w:type="dxa"/>
          </w:tcPr>
          <w:p w:rsidR="00DF391B" w:rsidRPr="00DF2F78" w:rsidRDefault="00D61C2A" w:rsidP="00DF391B">
            <w:pPr>
              <w:outlineLvl w:val="0"/>
              <w:rPr>
                <w:b/>
                <w:bCs/>
                <w:i/>
                <w:kern w:val="36"/>
                <w:sz w:val="16"/>
                <w:szCs w:val="16"/>
                <w:lang w:val="en-CA" w:eastAsia="en-CA"/>
              </w:rPr>
            </w:pPr>
            <w:r w:rsidRPr="00DF391B">
              <w:rPr>
                <w:b/>
                <w:bCs/>
                <w:i/>
                <w:sz w:val="16"/>
                <w:szCs w:val="16"/>
              </w:rPr>
              <w:lastRenderedPageBreak/>
              <w:t xml:space="preserve">Article 2: </w:t>
            </w:r>
            <w:r w:rsidR="00DF391B" w:rsidRPr="00DF2F78">
              <w:rPr>
                <w:b/>
                <w:bCs/>
                <w:i/>
                <w:kern w:val="36"/>
                <w:sz w:val="16"/>
                <w:szCs w:val="16"/>
                <w:lang w:val="en-CA" w:eastAsia="en-CA"/>
              </w:rPr>
              <w:t>CIBC sees loonie holding current value this year</w:t>
            </w:r>
          </w:p>
          <w:p w:rsidR="00DF391B" w:rsidRPr="00DF391B" w:rsidRDefault="00DF391B" w:rsidP="00DF391B">
            <w:pPr>
              <w:spacing w:line="276" w:lineRule="auto"/>
              <w:rPr>
                <w:sz w:val="16"/>
                <w:szCs w:val="16"/>
                <w:lang w:val="en-CA" w:eastAsia="en-CA"/>
              </w:rPr>
            </w:pPr>
            <w:r w:rsidRPr="00DF391B">
              <w:rPr>
                <w:sz w:val="16"/>
                <w:szCs w:val="16"/>
                <w:lang w:val="en-CA" w:eastAsia="en-CA"/>
              </w:rPr>
              <w:t xml:space="preserve">CTV News July 8, 2013 11:29AM EDT </w:t>
            </w:r>
          </w:p>
          <w:p w:rsidR="00DF391B" w:rsidRPr="00DF391B" w:rsidRDefault="00DF391B" w:rsidP="00DF391B">
            <w:pPr>
              <w:rPr>
                <w:sz w:val="16"/>
                <w:szCs w:val="16"/>
                <w:lang w:val="en-CA" w:eastAsia="en-CA"/>
              </w:rPr>
            </w:pPr>
          </w:p>
          <w:p w:rsidR="00DF391B" w:rsidRPr="00DF391B" w:rsidRDefault="00DF391B" w:rsidP="00DF391B">
            <w:pPr>
              <w:rPr>
                <w:sz w:val="16"/>
                <w:szCs w:val="16"/>
                <w:lang w:val="en-CA" w:eastAsia="en-CA"/>
              </w:rPr>
            </w:pPr>
            <w:r w:rsidRPr="00DF391B">
              <w:rPr>
                <w:sz w:val="16"/>
                <w:szCs w:val="16"/>
                <w:lang w:val="en-CA" w:eastAsia="en-CA"/>
              </w:rPr>
              <w:t xml:space="preserve">Brighter days are ahead for the Canadian dollar, which has been under pressure recently amid continued weakness in the global </w:t>
            </w:r>
            <w:r w:rsidR="00A525C9">
              <w:rPr>
                <w:sz w:val="16"/>
                <w:szCs w:val="16"/>
                <w:lang w:val="en-CA" w:eastAsia="en-CA"/>
              </w:rPr>
              <w:t>economy, says CIBC</w:t>
            </w:r>
            <w:r w:rsidRPr="00DF391B">
              <w:rPr>
                <w:sz w:val="16"/>
                <w:szCs w:val="16"/>
                <w:lang w:val="en-CA" w:eastAsia="en-CA"/>
              </w:rPr>
              <w:t>.</w:t>
            </w:r>
            <w:r w:rsidR="00A525C9">
              <w:rPr>
                <w:sz w:val="16"/>
                <w:szCs w:val="16"/>
                <w:lang w:val="en-CA" w:eastAsia="en-CA"/>
              </w:rPr>
              <w:t xml:space="preserve"> </w:t>
            </w:r>
            <w:r w:rsidRPr="00DF391B">
              <w:rPr>
                <w:sz w:val="16"/>
                <w:szCs w:val="16"/>
                <w:lang w:val="en-CA" w:eastAsia="en-CA"/>
              </w:rPr>
              <w:t xml:space="preserve">A new report from the bank says the loonie should stay within a couple of cents of current levels </w:t>
            </w:r>
            <w:r w:rsidR="00A525C9">
              <w:rPr>
                <w:sz w:val="16"/>
                <w:szCs w:val="16"/>
                <w:lang w:val="en-CA" w:eastAsia="en-CA"/>
              </w:rPr>
              <w:t xml:space="preserve">(US$1=C$1.05) </w:t>
            </w:r>
            <w:r w:rsidRPr="00DF391B">
              <w:rPr>
                <w:sz w:val="16"/>
                <w:szCs w:val="16"/>
                <w:lang w:val="en-CA" w:eastAsia="en-CA"/>
              </w:rPr>
              <w:t>for the rest of the year, then rebound to parity with the U.S. greenback by the end of 2014.</w:t>
            </w:r>
          </w:p>
          <w:p w:rsidR="00DF391B" w:rsidRPr="00DF391B" w:rsidRDefault="00DF391B" w:rsidP="00DF391B">
            <w:pPr>
              <w:rPr>
                <w:sz w:val="16"/>
                <w:szCs w:val="16"/>
                <w:lang w:val="en-CA" w:eastAsia="en-CA"/>
              </w:rPr>
            </w:pPr>
          </w:p>
          <w:p w:rsidR="00D61C2A" w:rsidRPr="00311FD8" w:rsidRDefault="00DF391B" w:rsidP="00A525C9">
            <w:pPr>
              <w:rPr>
                <w:sz w:val="16"/>
                <w:szCs w:val="16"/>
              </w:rPr>
            </w:pPr>
            <w:r w:rsidRPr="00DF391B">
              <w:rPr>
                <w:sz w:val="16"/>
                <w:szCs w:val="16"/>
                <w:lang w:val="en-CA" w:eastAsia="en-CA"/>
              </w:rPr>
              <w:t xml:space="preserve">"As we expected, the Canadian dollar has been a casualty of disappointing global growth this year," says CIBC chief economist Avery </w:t>
            </w:r>
            <w:proofErr w:type="spellStart"/>
            <w:r w:rsidRPr="00DF391B">
              <w:rPr>
                <w:sz w:val="16"/>
                <w:szCs w:val="16"/>
                <w:lang w:val="en-CA" w:eastAsia="en-CA"/>
              </w:rPr>
              <w:t>Shenf</w:t>
            </w:r>
            <w:r w:rsidR="007B379D">
              <w:rPr>
                <w:sz w:val="16"/>
                <w:szCs w:val="16"/>
                <w:lang w:val="en-CA" w:eastAsia="en-CA"/>
              </w:rPr>
              <w:t>eld</w:t>
            </w:r>
            <w:proofErr w:type="spellEnd"/>
            <w:r w:rsidR="007B379D">
              <w:rPr>
                <w:sz w:val="16"/>
                <w:szCs w:val="16"/>
                <w:lang w:val="en-CA" w:eastAsia="en-CA"/>
              </w:rPr>
              <w:t>.</w:t>
            </w:r>
          </w:p>
        </w:tc>
      </w:tr>
    </w:tbl>
    <w:p w:rsidR="00A525C9" w:rsidRPr="00F96EF7" w:rsidRDefault="00A525C9" w:rsidP="00A525C9">
      <w:pPr>
        <w:pStyle w:val="List2"/>
        <w:ind w:left="426" w:firstLine="0"/>
        <w:rPr>
          <w:rFonts w:ascii="Times New Roman" w:hAnsi="Times New Roman"/>
          <w:sz w:val="20"/>
          <w:lang w:val="en-US"/>
        </w:rPr>
      </w:pPr>
    </w:p>
    <w:p w:rsidR="00D61C2A" w:rsidRPr="00F96EF7" w:rsidRDefault="00D86764" w:rsidP="00803D10">
      <w:pPr>
        <w:pStyle w:val="List2"/>
        <w:numPr>
          <w:ilvl w:val="1"/>
          <w:numId w:val="4"/>
        </w:numPr>
        <w:tabs>
          <w:tab w:val="clear" w:pos="1800"/>
          <w:tab w:val="num" w:pos="426"/>
        </w:tabs>
        <w:ind w:left="426" w:hanging="426"/>
        <w:rPr>
          <w:rFonts w:ascii="Times New Roman" w:hAnsi="Times New Roman"/>
          <w:sz w:val="20"/>
          <w:lang w:val="en-US"/>
        </w:rPr>
      </w:pPr>
      <w:r w:rsidRPr="00F96EF7">
        <w:rPr>
          <w:rFonts w:ascii="Times New Roman" w:hAnsi="Times New Roman"/>
          <w:sz w:val="20"/>
        </w:rPr>
        <w:t xml:space="preserve">Article 2: </w:t>
      </w:r>
    </w:p>
    <w:p w:rsidR="00D86764" w:rsidRPr="00F96EF7" w:rsidRDefault="005D7BE0" w:rsidP="00D86764">
      <w:pPr>
        <w:pStyle w:val="List2"/>
        <w:ind w:left="851" w:hanging="425"/>
        <w:rPr>
          <w:rFonts w:ascii="Times New Roman" w:hAnsi="Times New Roman"/>
          <w:sz w:val="20"/>
        </w:rPr>
      </w:pPr>
      <w:r w:rsidRPr="00F96EF7">
        <w:rPr>
          <w:rFonts w:ascii="Times New Roman" w:hAnsi="Times New Roman"/>
          <w:sz w:val="20"/>
        </w:rPr>
        <w:t>(a</w:t>
      </w:r>
      <w:r w:rsidR="00D86764" w:rsidRPr="00F96EF7">
        <w:rPr>
          <w:rFonts w:ascii="Times New Roman" w:hAnsi="Times New Roman"/>
          <w:sz w:val="20"/>
        </w:rPr>
        <w:t xml:space="preserve">) </w:t>
      </w:r>
      <w:r w:rsidR="00D86764" w:rsidRPr="00F96EF7">
        <w:rPr>
          <w:rFonts w:ascii="Times New Roman" w:hAnsi="Times New Roman"/>
          <w:sz w:val="20"/>
        </w:rPr>
        <w:tab/>
        <w:t>Use the foreign exchang</w:t>
      </w:r>
      <w:r w:rsidRPr="00F96EF7">
        <w:rPr>
          <w:rFonts w:ascii="Times New Roman" w:hAnsi="Times New Roman"/>
          <w:sz w:val="20"/>
        </w:rPr>
        <w:t>e market to explain why the Canadian dollar</w:t>
      </w:r>
      <w:r w:rsidR="00D86764" w:rsidRPr="00F96EF7">
        <w:rPr>
          <w:rFonts w:ascii="Times New Roman" w:hAnsi="Times New Roman"/>
          <w:sz w:val="20"/>
        </w:rPr>
        <w:t xml:space="preserve"> depreciated against the U.S. dollar</w:t>
      </w:r>
      <w:r w:rsidR="009726C3" w:rsidRPr="00F96EF7">
        <w:rPr>
          <w:rFonts w:ascii="Times New Roman" w:hAnsi="Times New Roman"/>
          <w:sz w:val="20"/>
        </w:rPr>
        <w:t xml:space="preserve">. Let </w:t>
      </w:r>
      <w:proofErr w:type="spellStart"/>
      <w:r w:rsidR="009726C3" w:rsidRPr="00F96EF7">
        <w:rPr>
          <w:rFonts w:ascii="Times New Roman" w:hAnsi="Times New Roman"/>
          <w:sz w:val="20"/>
        </w:rPr>
        <w:t>e</w:t>
      </w:r>
      <w:proofErr w:type="spellEnd"/>
      <w:r w:rsidR="009726C3" w:rsidRPr="00F96EF7">
        <w:rPr>
          <w:rFonts w:ascii="Times New Roman" w:hAnsi="Times New Roman"/>
          <w:sz w:val="20"/>
        </w:rPr>
        <w:t xml:space="preserve"> be defined as th</w:t>
      </w:r>
      <w:r w:rsidR="007B379D" w:rsidRPr="00F96EF7">
        <w:rPr>
          <w:rFonts w:ascii="Times New Roman" w:hAnsi="Times New Roman"/>
          <w:sz w:val="20"/>
        </w:rPr>
        <w:t xml:space="preserve">e price of </w:t>
      </w:r>
      <w:r w:rsidRPr="00F96EF7">
        <w:rPr>
          <w:rFonts w:ascii="Times New Roman" w:hAnsi="Times New Roman"/>
          <w:sz w:val="20"/>
        </w:rPr>
        <w:t>US$</w:t>
      </w:r>
      <w:r w:rsidR="007B379D" w:rsidRPr="00F96EF7">
        <w:rPr>
          <w:rFonts w:ascii="Times New Roman" w:hAnsi="Times New Roman"/>
          <w:sz w:val="20"/>
        </w:rPr>
        <w:t>1</w:t>
      </w:r>
      <w:r w:rsidRPr="00F96EF7">
        <w:rPr>
          <w:rFonts w:ascii="Times New Roman" w:hAnsi="Times New Roman"/>
          <w:sz w:val="20"/>
        </w:rPr>
        <w:t xml:space="preserve"> in terms of the Canadian dollar</w:t>
      </w:r>
      <w:r w:rsidR="00D86764" w:rsidRPr="00F96EF7">
        <w:rPr>
          <w:rFonts w:ascii="Times New Roman" w:hAnsi="Times New Roman"/>
          <w:sz w:val="20"/>
        </w:rPr>
        <w:t xml:space="preserve"> (2 marks).</w:t>
      </w:r>
    </w:p>
    <w:p w:rsidR="00D02B7A" w:rsidRPr="00F96EF7" w:rsidRDefault="00326B8C"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673600" behindDoc="0" locked="0" layoutInCell="1" allowOverlap="1" wp14:anchorId="115094AB" wp14:editId="5B641FFD">
                <wp:simplePos x="0" y="0"/>
                <wp:positionH relativeFrom="column">
                  <wp:posOffset>780415</wp:posOffset>
                </wp:positionH>
                <wp:positionV relativeFrom="paragraph">
                  <wp:posOffset>130175</wp:posOffset>
                </wp:positionV>
                <wp:extent cx="0" cy="1341120"/>
                <wp:effectExtent l="0" t="0" r="19050" b="11430"/>
                <wp:wrapNone/>
                <wp:docPr id="11" name="Straight Connector 11"/>
                <wp:cNvGraphicFramePr/>
                <a:graphic xmlns:a="http://schemas.openxmlformats.org/drawingml/2006/main">
                  <a:graphicData uri="http://schemas.microsoft.com/office/word/2010/wordprocessingShape">
                    <wps:wsp>
                      <wps:cNvCnPr/>
                      <wps:spPr>
                        <a:xfrm>
                          <a:off x="0" y="0"/>
                          <a:ext cx="0" cy="1341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1.45pt,10.25pt" to="61.45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" strokecolor="#4a7ebb"/>
            </w:pict>
          </mc:Fallback>
        </mc:AlternateConten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12512" behindDoc="0" locked="0" layoutInCell="1" allowOverlap="1" wp14:anchorId="2B2C0BC5" wp14:editId="53CC5CC2">
                <wp:simplePos x="0" y="0"/>
                <wp:positionH relativeFrom="column">
                  <wp:posOffset>782592</wp:posOffset>
                </wp:positionH>
                <wp:positionV relativeFrom="paragraph">
                  <wp:posOffset>118201</wp:posOffset>
                </wp:positionV>
                <wp:extent cx="1196558" cy="757645"/>
                <wp:effectExtent l="0" t="0" r="22860" b="23495"/>
                <wp:wrapNone/>
                <wp:docPr id="35" name="Straight Connector 35"/>
                <wp:cNvGraphicFramePr/>
                <a:graphic xmlns:a="http://schemas.openxmlformats.org/drawingml/2006/main">
                  <a:graphicData uri="http://schemas.microsoft.com/office/word/2010/wordprocessingShape">
                    <wps:wsp>
                      <wps:cNvCnPr/>
                      <wps:spPr>
                        <a:xfrm flipV="1">
                          <a:off x="0" y="0"/>
                          <a:ext cx="1196558" cy="7576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5" o:spid="_x0000_s1026" style="position:absolute;flip:y;z-index:251712512;visibility:visible;mso-wrap-style:square;mso-wrap-distance-left:9pt;mso-wrap-distance-top:0;mso-wrap-distance-right:9pt;mso-wrap-distance-bottom:0;mso-position-horizontal:absolute;mso-position-horizontal-relative:text;mso-position-vertical:absolute;mso-position-vertical-relative:text" from="61.6pt,9.3pt" to="155.8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" strokecolor="#4579b8 [3044]"/>
            </w:pict>
          </mc:Fallback>
        </mc:AlternateContent>
      </w:r>
      <w:r w:rsidR="009726C3" w:rsidRPr="00F96EF7">
        <w:rPr>
          <w:rFonts w:ascii="Times New Roman" w:hAnsi="Times New Roman"/>
          <w:sz w:val="20"/>
        </w:rPr>
        <w:tab/>
        <w:t xml:space="preserve">   e</w:t>
      </w:r>
      <w:r w:rsidR="009726C3" w:rsidRPr="00F96EF7">
        <w:rPr>
          <w:rFonts w:ascii="Times New Roman" w:hAnsi="Times New Roman"/>
          <w:sz w:val="20"/>
        </w:rPr>
        <w:tab/>
      </w:r>
      <w:r w:rsidR="009726C3" w:rsidRPr="00F96EF7">
        <w:rPr>
          <w:rFonts w:ascii="Times New Roman" w:hAnsi="Times New Roman"/>
          <w:sz w:val="20"/>
        </w:rPr>
        <w:tab/>
      </w:r>
      <w:r w:rsidR="009726C3" w:rsidRPr="00F96EF7">
        <w:rPr>
          <w:rFonts w:ascii="Times New Roman" w:hAnsi="Times New Roman"/>
          <w:sz w:val="20"/>
        </w:rPr>
        <w:tab/>
        <w:t>US$</w:t>
      </w:r>
      <w:r w:rsidRPr="00F96EF7">
        <w:rPr>
          <w:rFonts w:ascii="Times New Roman" w:hAnsi="Times New Roman"/>
          <w:sz w:val="20"/>
        </w:rPr>
        <w:tab/>
        <w:t xml:space="preserve">   S</w:t>
      </w:r>
      <w:r w:rsidRPr="00F96EF7">
        <w:rPr>
          <w:rFonts w:ascii="Times New Roman" w:hAnsi="Times New Roman"/>
          <w:sz w:val="20"/>
          <w:vertAlign w:val="subscript"/>
        </w:rPr>
        <w:t>1</w:t>
      </w:r>
      <w:r w:rsidRPr="00F96EF7">
        <w:rPr>
          <w:rFonts w:ascii="Times New Roman" w:hAnsi="Times New Roman"/>
          <w:sz w:val="20"/>
        </w:rPr>
        <w:t xml:space="preserve">         S</w:t>
      </w:r>
      <w:r w:rsidRPr="00F96EF7">
        <w:rPr>
          <w:rFonts w:ascii="Times New Roman" w:hAnsi="Times New Roman"/>
          <w:sz w:val="20"/>
          <w:vertAlign w:val="subscript"/>
        </w:rPr>
        <w:t>0</w: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14560" behindDoc="0" locked="0" layoutInCell="1" allowOverlap="1" wp14:anchorId="620F504C" wp14:editId="00885AF1">
                <wp:simplePos x="0" y="0"/>
                <wp:positionH relativeFrom="column">
                  <wp:posOffset>1817170</wp:posOffset>
                </wp:positionH>
                <wp:positionV relativeFrom="paragraph">
                  <wp:posOffset>129975</wp:posOffset>
                </wp:positionV>
                <wp:extent cx="282158" cy="5226"/>
                <wp:effectExtent l="38100" t="76200" r="0" b="109220"/>
                <wp:wrapNone/>
                <wp:docPr id="37" name="Straight Arrow Connector 37"/>
                <wp:cNvGraphicFramePr/>
                <a:graphic xmlns:a="http://schemas.openxmlformats.org/drawingml/2006/main">
                  <a:graphicData uri="http://schemas.microsoft.com/office/word/2010/wordprocessingShape">
                    <wps:wsp>
                      <wps:cNvCnPr/>
                      <wps:spPr>
                        <a:xfrm flipH="1">
                          <a:off x="0" y="0"/>
                          <a:ext cx="282158" cy="522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7" o:spid="_x0000_s1026" type="#_x0000_t32" style="position:absolute;margin-left:143.1pt;margin-top:10.25pt;width:22.2pt;height:.4pt;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" strokecolor="#4579b8 [3044]">
                <v:stroke endarrow="open"/>
              </v:shape>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11488" behindDoc="0" locked="0" layoutInCell="1" allowOverlap="1" wp14:anchorId="0A156F2D" wp14:editId="7356B77C">
                <wp:simplePos x="0" y="0"/>
                <wp:positionH relativeFrom="column">
                  <wp:posOffset>782592</wp:posOffset>
                </wp:positionH>
                <wp:positionV relativeFrom="paragraph">
                  <wp:posOffset>15022</wp:posOffset>
                </wp:positionV>
                <wp:extent cx="1656370" cy="1050254"/>
                <wp:effectExtent l="0" t="0" r="20320" b="36195"/>
                <wp:wrapNone/>
                <wp:docPr id="34" name="Straight Connector 34"/>
                <wp:cNvGraphicFramePr/>
                <a:graphic xmlns:a="http://schemas.openxmlformats.org/drawingml/2006/main">
                  <a:graphicData uri="http://schemas.microsoft.com/office/word/2010/wordprocessingShape">
                    <wps:wsp>
                      <wps:cNvCnPr/>
                      <wps:spPr>
                        <a:xfrm flipV="1">
                          <a:off x="0" y="0"/>
                          <a:ext cx="1656370" cy="10502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4" o:spid="_x0000_s1026" style="position:absolute;flip:y;z-index:251711488;visibility:visible;mso-wrap-style:square;mso-wrap-distance-left:9pt;mso-wrap-distance-top:0;mso-wrap-distance-right:9pt;mso-wrap-distance-bottom:0;mso-position-horizontal:absolute;mso-position-horizontal-relative:text;mso-position-vertical:absolute;mso-position-vertical-relative:text" from="61.6pt,1.2pt" to="192pt,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" strokecolor="#4579b8 [3044]"/>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10464" behindDoc="0" locked="0" layoutInCell="1" allowOverlap="1" wp14:anchorId="60CA06D8" wp14:editId="41757931">
                <wp:simplePos x="0" y="0"/>
                <wp:positionH relativeFrom="column">
                  <wp:posOffset>782591</wp:posOffset>
                </wp:positionH>
                <wp:positionV relativeFrom="paragraph">
                  <wp:posOffset>15022</wp:posOffset>
                </wp:positionV>
                <wp:extent cx="1577993" cy="1024128"/>
                <wp:effectExtent l="0" t="0" r="22225" b="24130"/>
                <wp:wrapNone/>
                <wp:docPr id="33" name="Straight Connector 33"/>
                <wp:cNvGraphicFramePr/>
                <a:graphic xmlns:a="http://schemas.openxmlformats.org/drawingml/2006/main">
                  <a:graphicData uri="http://schemas.microsoft.com/office/word/2010/wordprocessingShape">
                    <wps:wsp>
                      <wps:cNvCnPr/>
                      <wps:spPr>
                        <a:xfrm>
                          <a:off x="0" y="0"/>
                          <a:ext cx="1577993" cy="10241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3"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61.6pt,1.2pt" to="185.85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" strokecolor="#4579b8 [3044]"/>
            </w:pict>
          </mc:Fallback>
        </mc:AlternateContent>
      </w:r>
    </w:p>
    <w:p w:rsidR="00D02B7A" w:rsidRPr="00F96EF7" w:rsidRDefault="00D02B7A" w:rsidP="00D86764">
      <w:pPr>
        <w:pStyle w:val="List2"/>
        <w:ind w:left="851" w:hanging="425"/>
        <w:rPr>
          <w:rFonts w:ascii="Times New Roman" w:hAnsi="Times New Roman"/>
          <w:sz w:val="20"/>
        </w:rPr>
      </w:pP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13536" behindDoc="0" locked="0" layoutInCell="1" allowOverlap="1" wp14:anchorId="52B715C8" wp14:editId="54CB7059">
                <wp:simplePos x="0" y="0"/>
                <wp:positionH relativeFrom="column">
                  <wp:posOffset>542236</wp:posOffset>
                </wp:positionH>
                <wp:positionV relativeFrom="paragraph">
                  <wp:posOffset>89753</wp:posOffset>
                </wp:positionV>
                <wp:extent cx="0" cy="209005"/>
                <wp:effectExtent l="95250" t="38100" r="57150" b="19685"/>
                <wp:wrapNone/>
                <wp:docPr id="36" name="Straight Arrow Connector 36"/>
                <wp:cNvGraphicFramePr/>
                <a:graphic xmlns:a="http://schemas.openxmlformats.org/drawingml/2006/main">
                  <a:graphicData uri="http://schemas.microsoft.com/office/word/2010/wordprocessingShape">
                    <wps:wsp>
                      <wps:cNvCnPr/>
                      <wps:spPr>
                        <a:xfrm flipV="1">
                          <a:off x="0" y="0"/>
                          <a:ext cx="0" cy="2090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6" o:spid="_x0000_s1026" type="#_x0000_t32" style="position:absolute;margin-left:42.7pt;margin-top:7.05pt;width:0;height:16.45pt;flip:y;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" strokecolor="#4579b8 [3044]">
                <v:stroke endarrow="open"/>
              </v:shape>
            </w:pict>
          </mc:Fallback>
        </mc:AlternateContent>
      </w:r>
    </w:p>
    <w:p w:rsidR="00D02B7A" w:rsidRPr="00F96EF7" w:rsidRDefault="00D02B7A" w:rsidP="00D86764">
      <w:pPr>
        <w:pStyle w:val="List2"/>
        <w:ind w:left="851" w:hanging="425"/>
        <w:rPr>
          <w:rFonts w:ascii="Times New Roman" w:hAnsi="Times New Roman"/>
          <w:sz w:val="20"/>
        </w:rPr>
      </w:pPr>
    </w:p>
    <w:p w:rsidR="00D02B7A" w:rsidRPr="00F96EF7" w:rsidRDefault="00D02B7A" w:rsidP="00D86764">
      <w:pPr>
        <w:pStyle w:val="List2"/>
        <w:ind w:left="851" w:hanging="425"/>
        <w:rPr>
          <w:rFonts w:ascii="Times New Roman" w:hAnsi="Times New Roman"/>
          <w:sz w:val="20"/>
        </w:rPr>
      </w:pPr>
    </w:p>
    <w:p w:rsidR="00D02B7A" w:rsidRPr="00F96EF7" w:rsidRDefault="00D02B7A" w:rsidP="00D86764">
      <w:pPr>
        <w:pStyle w:val="List2"/>
        <w:ind w:left="851" w:hanging="425"/>
        <w:rPr>
          <w:rFonts w:ascii="Times New Roman" w:hAnsi="Times New Roman"/>
          <w:sz w:val="20"/>
        </w:rPr>
      </w:pP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 xml:space="preserve">      D</w:t>
      </w:r>
    </w:p>
    <w:p w:rsidR="00D02B7A" w:rsidRPr="00F96EF7" w:rsidRDefault="008F7894" w:rsidP="00D86764">
      <w:pPr>
        <w:pStyle w:val="List2"/>
        <w:ind w:left="851" w:hanging="425"/>
        <w:rPr>
          <w:rFonts w:ascii="Times New Roman" w:hAnsi="Times New Roman"/>
          <w:sz w:val="20"/>
        </w:rPr>
      </w:pPr>
      <w:r w:rsidRPr="00F96EF7">
        <w:rPr>
          <w:noProof/>
          <w:sz w:val="20"/>
          <w:lang w:val="en-CA" w:eastAsia="en-CA"/>
        </w:rPr>
        <mc:AlternateContent>
          <mc:Choice Requires="wps">
            <w:drawing>
              <wp:anchor distT="0" distB="0" distL="114300" distR="114300" simplePos="0" relativeHeight="251675648" behindDoc="0" locked="0" layoutInCell="1" allowOverlap="1" wp14:anchorId="1BA1E63E" wp14:editId="2D0A9F2F">
                <wp:simplePos x="0" y="0"/>
                <wp:positionH relativeFrom="column">
                  <wp:posOffset>780415</wp:posOffset>
                </wp:positionH>
                <wp:positionV relativeFrom="paragraph">
                  <wp:posOffset>115570</wp:posOffset>
                </wp:positionV>
                <wp:extent cx="1737360" cy="0"/>
                <wp:effectExtent l="0" t="0" r="15240" b="19050"/>
                <wp:wrapNone/>
                <wp:docPr id="12" name="Straight Connector 12"/>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1.45pt,9.1pt" to="198.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" strokecolor="#4a7ebb"/>
            </w:pict>
          </mc:Fallback>
        </mc:AlternateConten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US$</w:t>
      </w:r>
    </w:p>
    <w:p w:rsidR="002F66AB" w:rsidRPr="00F96EF7" w:rsidRDefault="002F66AB" w:rsidP="00D86764">
      <w:pPr>
        <w:pStyle w:val="List2"/>
        <w:ind w:left="851" w:hanging="425"/>
        <w:rPr>
          <w:rFonts w:ascii="Times New Roman" w:hAnsi="Times New Roman"/>
          <w:b/>
          <w:sz w:val="20"/>
        </w:rPr>
      </w:pPr>
      <w:r w:rsidRPr="00F96EF7">
        <w:rPr>
          <w:rFonts w:ascii="Times New Roman" w:hAnsi="Times New Roman"/>
          <w:b/>
          <w:sz w:val="20"/>
        </w:rPr>
        <w:tab/>
      </w:r>
      <w:proofErr w:type="spellStart"/>
      <w:r w:rsidRPr="00F96EF7">
        <w:rPr>
          <w:rFonts w:ascii="Times New Roman" w:hAnsi="Times New Roman"/>
          <w:b/>
          <w:sz w:val="20"/>
          <w:highlight w:val="yellow"/>
        </w:rPr>
        <w:t>Ans</w:t>
      </w:r>
      <w:proofErr w:type="spellEnd"/>
      <w:r w:rsidRPr="00F96EF7">
        <w:rPr>
          <w:rFonts w:ascii="Times New Roman" w:hAnsi="Times New Roman"/>
          <w:b/>
          <w:sz w:val="20"/>
          <w:highlight w:val="yellow"/>
        </w:rPr>
        <w:t>: The world demand for Canadian products fell, which decreases the demand for C$. This means fewer people sell US$ to buy C$, so the supply of US$ falls and shifts upward. This pushes the value of the C$ down, or the C$ depreciates.</w:t>
      </w:r>
    </w:p>
    <w:p w:rsidR="002F66AB" w:rsidRPr="00F96EF7" w:rsidRDefault="002F66AB" w:rsidP="00D86764">
      <w:pPr>
        <w:pStyle w:val="List2"/>
        <w:ind w:left="851" w:hanging="425"/>
        <w:rPr>
          <w:rFonts w:ascii="Times New Roman" w:hAnsi="Times New Roman"/>
          <w:sz w:val="20"/>
        </w:rPr>
      </w:pPr>
    </w:p>
    <w:p w:rsidR="00D86764" w:rsidRPr="00F96EF7" w:rsidRDefault="00024E4A" w:rsidP="00D86764">
      <w:pPr>
        <w:pStyle w:val="List2"/>
        <w:ind w:left="851" w:hanging="425"/>
        <w:rPr>
          <w:rFonts w:ascii="Times New Roman" w:hAnsi="Times New Roman"/>
          <w:sz w:val="20"/>
        </w:rPr>
      </w:pPr>
      <w:r w:rsidRPr="00F96EF7">
        <w:rPr>
          <w:rFonts w:ascii="Times New Roman" w:hAnsi="Times New Roman"/>
          <w:sz w:val="20"/>
        </w:rPr>
        <w:t>(b</w:t>
      </w:r>
      <w:r w:rsidR="00D86764" w:rsidRPr="00F96EF7">
        <w:rPr>
          <w:rFonts w:ascii="Times New Roman" w:hAnsi="Times New Roman"/>
          <w:sz w:val="20"/>
        </w:rPr>
        <w:t xml:space="preserve">) </w:t>
      </w:r>
      <w:r w:rsidR="00D86764" w:rsidRPr="00F96EF7">
        <w:rPr>
          <w:rFonts w:ascii="Times New Roman" w:hAnsi="Times New Roman"/>
          <w:sz w:val="20"/>
        </w:rPr>
        <w:tab/>
        <w:t xml:space="preserve">Use the AD/AS/LAS model to explain </w:t>
      </w:r>
      <w:r w:rsidR="00956996" w:rsidRPr="00F96EF7">
        <w:rPr>
          <w:rFonts w:ascii="Times New Roman" w:hAnsi="Times New Roman"/>
          <w:sz w:val="20"/>
        </w:rPr>
        <w:t xml:space="preserve">how the </w:t>
      </w:r>
      <w:r w:rsidR="007B379D" w:rsidRPr="00F96EF7">
        <w:rPr>
          <w:rFonts w:ascii="Times New Roman" w:hAnsi="Times New Roman"/>
          <w:sz w:val="20"/>
        </w:rPr>
        <w:t>Canad</w:t>
      </w:r>
      <w:r w:rsidR="00956996" w:rsidRPr="00F96EF7">
        <w:rPr>
          <w:rFonts w:ascii="Times New Roman" w:hAnsi="Times New Roman"/>
          <w:sz w:val="20"/>
        </w:rPr>
        <w:t>ian</w:t>
      </w:r>
      <w:r w:rsidR="00D86764" w:rsidRPr="00F96EF7">
        <w:rPr>
          <w:rFonts w:ascii="Times New Roman" w:hAnsi="Times New Roman"/>
          <w:sz w:val="20"/>
        </w:rPr>
        <w:t xml:space="preserve"> GDP </w:t>
      </w:r>
      <w:r w:rsidRPr="00F96EF7">
        <w:rPr>
          <w:rFonts w:ascii="Times New Roman" w:hAnsi="Times New Roman"/>
          <w:sz w:val="20"/>
        </w:rPr>
        <w:t xml:space="preserve">in part (a) </w:t>
      </w:r>
      <w:r w:rsidR="00956996" w:rsidRPr="00F96EF7">
        <w:rPr>
          <w:rFonts w:ascii="Times New Roman" w:hAnsi="Times New Roman"/>
          <w:sz w:val="20"/>
        </w:rPr>
        <w:t>will adjust in the long run</w:t>
      </w:r>
      <w:r w:rsidR="007B379D" w:rsidRPr="00F96EF7">
        <w:rPr>
          <w:rFonts w:ascii="Times New Roman" w:hAnsi="Times New Roman"/>
          <w:sz w:val="20"/>
        </w:rPr>
        <w:t xml:space="preserve"> </w:t>
      </w:r>
      <w:r w:rsidR="00D86764" w:rsidRPr="00F96EF7">
        <w:rPr>
          <w:rFonts w:ascii="Times New Roman" w:hAnsi="Times New Roman"/>
          <w:sz w:val="20"/>
        </w:rPr>
        <w:t>(2 marks).</w:t>
      </w:r>
    </w:p>
    <w:p w:rsidR="00956996" w:rsidRPr="00F96EF7" w:rsidRDefault="00956996" w:rsidP="00D86764">
      <w:pPr>
        <w:pStyle w:val="List2"/>
        <w:ind w:left="851" w:hanging="425"/>
        <w:rPr>
          <w:rFonts w:ascii="Times New Roman" w:hAnsi="Times New Roman"/>
          <w:sz w:val="20"/>
        </w:rPr>
      </w:pPr>
    </w:p>
    <w:p w:rsidR="00D02B7A" w:rsidRPr="00F96EF7" w:rsidRDefault="00326B8C"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679744" behindDoc="0" locked="0" layoutInCell="1" allowOverlap="1" wp14:anchorId="0B898C91" wp14:editId="36E25CE2">
                <wp:simplePos x="0" y="0"/>
                <wp:positionH relativeFrom="column">
                  <wp:posOffset>780415</wp:posOffset>
                </wp:positionH>
                <wp:positionV relativeFrom="paragraph">
                  <wp:posOffset>30480</wp:posOffset>
                </wp:positionV>
                <wp:extent cx="0" cy="1341120"/>
                <wp:effectExtent l="0" t="0" r="19050" b="11430"/>
                <wp:wrapNone/>
                <wp:docPr id="14" name="Straight Connector 14"/>
                <wp:cNvGraphicFramePr/>
                <a:graphic xmlns:a="http://schemas.openxmlformats.org/drawingml/2006/main">
                  <a:graphicData uri="http://schemas.microsoft.com/office/word/2010/wordprocessingShape">
                    <wps:wsp>
                      <wps:cNvCnPr/>
                      <wps:spPr>
                        <a:xfrm>
                          <a:off x="0" y="0"/>
                          <a:ext cx="0" cy="1341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61.45pt,2.4pt" to="61.4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" strokecolor="#4a7ebb"/>
            </w:pict>
          </mc:Fallback>
        </mc:AlternateContent>
      </w:r>
      <w:r w:rsidR="002F66AB" w:rsidRPr="00F96EF7">
        <w:rPr>
          <w:rFonts w:ascii="Times New Roman" w:hAnsi="Times New Roman"/>
          <w:sz w:val="20"/>
        </w:rPr>
        <w:tab/>
        <w:t xml:space="preserve">  P</w:t>
      </w:r>
      <w:r w:rsidR="002F66AB" w:rsidRPr="00F96EF7">
        <w:rPr>
          <w:rFonts w:ascii="Times New Roman" w:hAnsi="Times New Roman"/>
          <w:sz w:val="20"/>
        </w:rPr>
        <w:tab/>
      </w:r>
      <w:r w:rsidR="002F66AB" w:rsidRPr="00F96EF7">
        <w:rPr>
          <w:rFonts w:ascii="Times New Roman" w:hAnsi="Times New Roman"/>
          <w:sz w:val="20"/>
        </w:rPr>
        <w:tab/>
      </w:r>
      <w:r w:rsidR="002F66AB" w:rsidRPr="00F96EF7">
        <w:rPr>
          <w:rFonts w:ascii="Times New Roman" w:hAnsi="Times New Roman"/>
          <w:sz w:val="20"/>
        </w:rPr>
        <w:tab/>
        <w:t>LAS</w:t>
      </w:r>
      <w:r w:rsidR="002F66AB" w:rsidRPr="00F96EF7">
        <w:rPr>
          <w:rFonts w:ascii="Times New Roman" w:hAnsi="Times New Roman"/>
          <w:sz w:val="20"/>
        </w:rPr>
        <w:tab/>
      </w:r>
      <w:r w:rsidR="002F66AB" w:rsidRPr="00F96EF7">
        <w:rPr>
          <w:rFonts w:ascii="Times New Roman" w:hAnsi="Times New Roman"/>
          <w:sz w:val="20"/>
        </w:rPr>
        <w:tab/>
        <w:t xml:space="preserve">      AS</w:t>
      </w:r>
      <w:r w:rsidR="002F66AB" w:rsidRPr="00F96EF7">
        <w:rPr>
          <w:rFonts w:ascii="Times New Roman" w:hAnsi="Times New Roman"/>
          <w:sz w:val="20"/>
          <w:vertAlign w:val="subscript"/>
        </w:rPr>
        <w:t>0</w: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17632" behindDoc="0" locked="0" layoutInCell="1" allowOverlap="1" wp14:anchorId="25122B83" wp14:editId="451BF929">
                <wp:simplePos x="0" y="0"/>
                <wp:positionH relativeFrom="column">
                  <wp:posOffset>1534795</wp:posOffset>
                </wp:positionH>
                <wp:positionV relativeFrom="paragraph">
                  <wp:posOffset>11430</wp:posOffset>
                </wp:positionV>
                <wp:extent cx="5225" cy="1217459"/>
                <wp:effectExtent l="0" t="0" r="33020" b="20955"/>
                <wp:wrapNone/>
                <wp:docPr id="40" name="Straight Connector 40"/>
                <wp:cNvGraphicFramePr/>
                <a:graphic xmlns:a="http://schemas.openxmlformats.org/drawingml/2006/main">
                  <a:graphicData uri="http://schemas.microsoft.com/office/word/2010/wordprocessingShape">
                    <wps:wsp>
                      <wps:cNvCnPr/>
                      <wps:spPr>
                        <a:xfrm>
                          <a:off x="0" y="0"/>
                          <a:ext cx="5225" cy="12174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0"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120.85pt,.9pt" to="121.25pt,9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" strokecolor="#4579b8 [3044]"/>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16608" behindDoc="0" locked="0" layoutInCell="1" allowOverlap="1" wp14:anchorId="5D32790D" wp14:editId="745ADBC9">
                <wp:simplePos x="0" y="0"/>
                <wp:positionH relativeFrom="column">
                  <wp:posOffset>782592</wp:posOffset>
                </wp:positionH>
                <wp:positionV relativeFrom="paragraph">
                  <wp:posOffset>11847</wp:posOffset>
                </wp:positionV>
                <wp:extent cx="1656080" cy="1076307"/>
                <wp:effectExtent l="0" t="0" r="20320" b="29210"/>
                <wp:wrapNone/>
                <wp:docPr id="39" name="Straight Connector 39"/>
                <wp:cNvGraphicFramePr/>
                <a:graphic xmlns:a="http://schemas.openxmlformats.org/drawingml/2006/main">
                  <a:graphicData uri="http://schemas.microsoft.com/office/word/2010/wordprocessingShape">
                    <wps:wsp>
                      <wps:cNvCnPr/>
                      <wps:spPr>
                        <a:xfrm flipV="1">
                          <a:off x="0" y="0"/>
                          <a:ext cx="1656080" cy="107630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9" o:spid="_x0000_s1026" style="position:absolute;flip:y;z-index:251716608;visibility:visible;mso-wrap-style:square;mso-wrap-distance-left:9pt;mso-wrap-distance-top:0;mso-wrap-distance-right:9pt;mso-wrap-distance-bottom:0;mso-position-horizontal:absolute;mso-position-horizontal-relative:text;mso-position-vertical:absolute;mso-position-vertical-relative:text" from="61.6pt,.95pt" to="192pt,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" strokecolor="#4579b8 [3044]"/>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15584" behindDoc="0" locked="0" layoutInCell="1" allowOverlap="1" wp14:anchorId="5CAE95B8" wp14:editId="30B29CAB">
                <wp:simplePos x="0" y="0"/>
                <wp:positionH relativeFrom="column">
                  <wp:posOffset>782591</wp:posOffset>
                </wp:positionH>
                <wp:positionV relativeFrom="paragraph">
                  <wp:posOffset>79773</wp:posOffset>
                </wp:positionV>
                <wp:extent cx="1504841" cy="1008453"/>
                <wp:effectExtent l="0" t="0" r="19685" b="20320"/>
                <wp:wrapNone/>
                <wp:docPr id="38" name="Straight Connector 38"/>
                <wp:cNvGraphicFramePr/>
                <a:graphic xmlns:a="http://schemas.openxmlformats.org/drawingml/2006/main">
                  <a:graphicData uri="http://schemas.microsoft.com/office/word/2010/wordprocessingShape">
                    <wps:wsp>
                      <wps:cNvCnPr/>
                      <wps:spPr>
                        <a:xfrm>
                          <a:off x="0" y="0"/>
                          <a:ext cx="1504841" cy="10084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8"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61.6pt,6.3pt" to="180.1pt,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" strokecolor="#4579b8 [3044]"/>
            </w:pict>
          </mc:Fallback>
        </mc:AlternateContent>
      </w:r>
    </w:p>
    <w:p w:rsidR="00D02B7A" w:rsidRPr="00F96EF7" w:rsidRDefault="00D02B7A" w:rsidP="00D86764">
      <w:pPr>
        <w:pStyle w:val="List2"/>
        <w:ind w:left="851" w:hanging="425"/>
        <w:rPr>
          <w:rFonts w:ascii="Times New Roman" w:hAnsi="Times New Roman"/>
          <w:sz w:val="20"/>
        </w:rPr>
      </w:pP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21728" behindDoc="0" locked="0" layoutInCell="1" allowOverlap="1" wp14:anchorId="4F312A61" wp14:editId="2C33B869">
                <wp:simplePos x="0" y="0"/>
                <wp:positionH relativeFrom="column">
                  <wp:posOffset>2151580</wp:posOffset>
                </wp:positionH>
                <wp:positionV relativeFrom="paragraph">
                  <wp:posOffset>38481</wp:posOffset>
                </wp:positionV>
                <wp:extent cx="135327" cy="182880"/>
                <wp:effectExtent l="0" t="0" r="55245" b="64770"/>
                <wp:wrapNone/>
                <wp:docPr id="44" name="Straight Arrow Connector 44"/>
                <wp:cNvGraphicFramePr/>
                <a:graphic xmlns:a="http://schemas.openxmlformats.org/drawingml/2006/main">
                  <a:graphicData uri="http://schemas.microsoft.com/office/word/2010/wordprocessingShape">
                    <wps:wsp>
                      <wps:cNvCnPr/>
                      <wps:spPr>
                        <a:xfrm>
                          <a:off x="0" y="0"/>
                          <a:ext cx="135327" cy="1828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4" o:spid="_x0000_s1026" type="#_x0000_t32" style="position:absolute;margin-left:169.4pt;margin-top:3.05pt;width:10.65pt;height:14.4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" strokecolor="#4579b8 [3044]">
                <v:stroke endarrow="open"/>
              </v:shape>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20704" behindDoc="0" locked="0" layoutInCell="1" allowOverlap="1" wp14:anchorId="57366092" wp14:editId="5C23A55E">
                <wp:simplePos x="0" y="0"/>
                <wp:positionH relativeFrom="column">
                  <wp:posOffset>981148</wp:posOffset>
                </wp:positionH>
                <wp:positionV relativeFrom="paragraph">
                  <wp:posOffset>127308</wp:posOffset>
                </wp:positionV>
                <wp:extent cx="156754" cy="130629"/>
                <wp:effectExtent l="38100" t="0" r="34290" b="60325"/>
                <wp:wrapNone/>
                <wp:docPr id="43" name="Straight Arrow Connector 43"/>
                <wp:cNvGraphicFramePr/>
                <a:graphic xmlns:a="http://schemas.openxmlformats.org/drawingml/2006/main">
                  <a:graphicData uri="http://schemas.microsoft.com/office/word/2010/wordprocessingShape">
                    <wps:wsp>
                      <wps:cNvCnPr/>
                      <wps:spPr>
                        <a:xfrm flipH="1">
                          <a:off x="0" y="0"/>
                          <a:ext cx="156754" cy="1306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3" o:spid="_x0000_s1026" type="#_x0000_t32" style="position:absolute;margin-left:77.25pt;margin-top:10pt;width:12.35pt;height:10.3pt;flip:x;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" strokecolor="#4579b8 [3044]">
                <v:stroke endarrow="open"/>
              </v:shape>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19680" behindDoc="0" locked="0" layoutInCell="1" allowOverlap="1" wp14:anchorId="5E8BE94E" wp14:editId="38822D3A">
                <wp:simplePos x="0" y="0"/>
                <wp:positionH relativeFrom="column">
                  <wp:posOffset>1336456</wp:posOffset>
                </wp:positionH>
                <wp:positionV relativeFrom="paragraph">
                  <wp:posOffset>127308</wp:posOffset>
                </wp:positionV>
                <wp:extent cx="1183495" cy="710620"/>
                <wp:effectExtent l="0" t="0" r="17145" b="32385"/>
                <wp:wrapNone/>
                <wp:docPr id="42" name="Straight Connector 42"/>
                <wp:cNvGraphicFramePr/>
                <a:graphic xmlns:a="http://schemas.openxmlformats.org/drawingml/2006/main">
                  <a:graphicData uri="http://schemas.microsoft.com/office/word/2010/wordprocessingShape">
                    <wps:wsp>
                      <wps:cNvCnPr/>
                      <wps:spPr>
                        <a:xfrm flipV="1">
                          <a:off x="0" y="0"/>
                          <a:ext cx="1183495" cy="710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2" o:spid="_x0000_s1026" style="position:absolute;flip:y;z-index:251719680;visibility:visible;mso-wrap-style:square;mso-wrap-distance-left:9pt;mso-wrap-distance-top:0;mso-wrap-distance-right:9pt;mso-wrap-distance-bottom:0;mso-position-horizontal:absolute;mso-position-horizontal-relative:text;mso-position-vertical:absolute;mso-position-vertical-relative:text" from="105.25pt,10pt" to="198.45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" strokecolor="#4579b8 [3044]"/>
            </w:pict>
          </mc:Fallback>
        </mc:AlternateContent>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AS</w:t>
      </w:r>
      <w:r w:rsidRPr="00F96EF7">
        <w:rPr>
          <w:rFonts w:ascii="Times New Roman" w:hAnsi="Times New Roman"/>
          <w:sz w:val="20"/>
          <w:vertAlign w:val="subscript"/>
        </w:rPr>
        <w:t>1</w: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18656" behindDoc="0" locked="0" layoutInCell="1" allowOverlap="1" wp14:anchorId="750DE661" wp14:editId="314C0F0D">
                <wp:simplePos x="0" y="0"/>
                <wp:positionH relativeFrom="column">
                  <wp:posOffset>824392</wp:posOffset>
                </wp:positionH>
                <wp:positionV relativeFrom="paragraph">
                  <wp:posOffset>112522</wp:posOffset>
                </wp:positionV>
                <wp:extent cx="992777" cy="647918"/>
                <wp:effectExtent l="0" t="0" r="17145" b="19050"/>
                <wp:wrapNone/>
                <wp:docPr id="41" name="Straight Connector 41"/>
                <wp:cNvGraphicFramePr/>
                <a:graphic xmlns:a="http://schemas.openxmlformats.org/drawingml/2006/main">
                  <a:graphicData uri="http://schemas.microsoft.com/office/word/2010/wordprocessingShape">
                    <wps:wsp>
                      <wps:cNvCnPr/>
                      <wps:spPr>
                        <a:xfrm>
                          <a:off x="0" y="0"/>
                          <a:ext cx="992777" cy="64791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1"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64.9pt,8.85pt" to="143.05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" strokecolor="#4579b8 [3044]"/>
            </w:pict>
          </mc:Fallback>
        </mc:AlternateContent>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(1)</w:t>
      </w:r>
      <w:r w:rsidRPr="00F96EF7">
        <w:rPr>
          <w:rFonts w:ascii="Times New Roman" w:hAnsi="Times New Roman"/>
          <w:sz w:val="20"/>
        </w:rPr>
        <w:tab/>
      </w:r>
      <w:r w:rsidRPr="00F96EF7">
        <w:rPr>
          <w:rFonts w:ascii="Times New Roman" w:hAnsi="Times New Roman"/>
          <w:sz w:val="20"/>
        </w:rPr>
        <w:tab/>
        <w:t>(2)</w:t>
      </w:r>
      <w:r w:rsidRPr="00F96EF7">
        <w:rPr>
          <w:rFonts w:ascii="Times New Roman" w:hAnsi="Times New Roman"/>
          <w:sz w:val="20"/>
        </w:rPr>
        <w:tab/>
      </w:r>
    </w:p>
    <w:p w:rsidR="00D02B7A" w:rsidRPr="00F96EF7" w:rsidRDefault="00D02B7A" w:rsidP="00D86764">
      <w:pPr>
        <w:pStyle w:val="List2"/>
        <w:ind w:left="851" w:hanging="425"/>
        <w:rPr>
          <w:rFonts w:ascii="Times New Roman" w:hAnsi="Times New Roman"/>
          <w:sz w:val="20"/>
        </w:rPr>
      </w:pPr>
    </w:p>
    <w:p w:rsidR="00D02B7A" w:rsidRPr="00F96EF7" w:rsidRDefault="00D02B7A" w:rsidP="00D86764">
      <w:pPr>
        <w:pStyle w:val="List2"/>
        <w:ind w:left="851" w:hanging="425"/>
        <w:rPr>
          <w:rFonts w:ascii="Times New Roman" w:hAnsi="Times New Roman"/>
          <w:sz w:val="20"/>
        </w:rPr>
      </w:pP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AD</w:t>
      </w:r>
      <w:r w:rsidRPr="00F96EF7">
        <w:rPr>
          <w:rFonts w:ascii="Times New Roman" w:hAnsi="Times New Roman"/>
          <w:sz w:val="20"/>
          <w:vertAlign w:val="subscript"/>
        </w:rPr>
        <w:t>0</w:t>
      </w:r>
    </w:p>
    <w:p w:rsidR="00D02B7A" w:rsidRPr="00F96EF7" w:rsidRDefault="002F66AB" w:rsidP="00D86764">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AD</w:t>
      </w:r>
      <w:r w:rsidRPr="00F96EF7">
        <w:rPr>
          <w:rFonts w:ascii="Times New Roman" w:hAnsi="Times New Roman"/>
          <w:sz w:val="20"/>
          <w:vertAlign w:val="subscript"/>
        </w:rPr>
        <w:t>1</w:t>
      </w:r>
    </w:p>
    <w:p w:rsidR="00D02B7A" w:rsidRPr="00F96EF7" w:rsidRDefault="00326B8C" w:rsidP="00D86764">
      <w:pPr>
        <w:pStyle w:val="List2"/>
        <w:ind w:left="851" w:hanging="425"/>
        <w:rPr>
          <w:rFonts w:ascii="Times New Roman" w:hAnsi="Times New Roman"/>
          <w:sz w:val="20"/>
        </w:rPr>
      </w:pPr>
      <w:r w:rsidRPr="00F96EF7">
        <w:rPr>
          <w:noProof/>
          <w:sz w:val="20"/>
          <w:lang w:val="en-CA" w:eastAsia="en-CA"/>
        </w:rPr>
        <mc:AlternateContent>
          <mc:Choice Requires="wps">
            <w:drawing>
              <wp:anchor distT="0" distB="0" distL="114300" distR="114300" simplePos="0" relativeHeight="251677696" behindDoc="0" locked="0" layoutInCell="1" allowOverlap="1" wp14:anchorId="4DEA2A48" wp14:editId="2B64EDB7">
                <wp:simplePos x="0" y="0"/>
                <wp:positionH relativeFrom="column">
                  <wp:posOffset>780415</wp:posOffset>
                </wp:positionH>
                <wp:positionV relativeFrom="paragraph">
                  <wp:posOffset>61595</wp:posOffset>
                </wp:positionV>
                <wp:extent cx="1737360" cy="0"/>
                <wp:effectExtent l="0" t="0" r="15240" b="19050"/>
                <wp:wrapNone/>
                <wp:docPr id="13" name="Straight Connector 13"/>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61.45pt,4.85pt" to="198.2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" strokecolor="#4a7ebb"/>
            </w:pict>
          </mc:Fallback>
        </mc:AlternateContent>
      </w:r>
    </w:p>
    <w:p w:rsidR="00326B8C" w:rsidRPr="00F96EF7" w:rsidRDefault="002F66AB" w:rsidP="00D86764">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Y=</w:t>
      </w:r>
      <w:proofErr w:type="spellStart"/>
      <w:r w:rsidRPr="00F96EF7">
        <w:rPr>
          <w:rFonts w:ascii="Times New Roman" w:hAnsi="Times New Roman"/>
          <w:sz w:val="20"/>
        </w:rPr>
        <w:t>Yp</w:t>
      </w:r>
      <w:proofErr w:type="spellEnd"/>
      <w:r w:rsidRPr="00F96EF7">
        <w:rPr>
          <w:rFonts w:ascii="Times New Roman" w:hAnsi="Times New Roman"/>
          <w:sz w:val="20"/>
        </w:rPr>
        <w:tab/>
      </w:r>
      <w:r w:rsidRPr="00F96EF7">
        <w:rPr>
          <w:rFonts w:ascii="Times New Roman" w:hAnsi="Times New Roman"/>
          <w:sz w:val="20"/>
        </w:rPr>
        <w:tab/>
        <w:t xml:space="preserve">     Y</w:t>
      </w:r>
      <w:r w:rsidRPr="00F96EF7">
        <w:rPr>
          <w:rFonts w:ascii="Times New Roman" w:hAnsi="Times New Roman"/>
          <w:sz w:val="20"/>
        </w:rPr>
        <w:tab/>
      </w:r>
    </w:p>
    <w:p w:rsidR="002F66AB" w:rsidRPr="00F96EF7" w:rsidRDefault="002F66AB" w:rsidP="00D86764">
      <w:pPr>
        <w:pStyle w:val="List2"/>
        <w:ind w:left="851" w:hanging="425"/>
        <w:rPr>
          <w:rFonts w:ascii="Times New Roman" w:hAnsi="Times New Roman"/>
          <w:b/>
          <w:sz w:val="20"/>
        </w:rPr>
      </w:pPr>
      <w:r w:rsidRPr="00F96EF7">
        <w:rPr>
          <w:rFonts w:ascii="Times New Roman" w:hAnsi="Times New Roman"/>
          <w:sz w:val="20"/>
        </w:rPr>
        <w:tab/>
      </w:r>
      <w:proofErr w:type="spellStart"/>
      <w:r w:rsidRPr="00F96EF7">
        <w:rPr>
          <w:rFonts w:ascii="Times New Roman" w:hAnsi="Times New Roman"/>
          <w:b/>
          <w:sz w:val="20"/>
          <w:highlight w:val="yellow"/>
        </w:rPr>
        <w:t>Ans</w:t>
      </w:r>
      <w:proofErr w:type="spellEnd"/>
      <w:r w:rsidRPr="00F96EF7">
        <w:rPr>
          <w:rFonts w:ascii="Times New Roman" w:hAnsi="Times New Roman"/>
          <w:b/>
          <w:sz w:val="20"/>
          <w:highlight w:val="yellow"/>
        </w:rPr>
        <w:t xml:space="preserve">: AD shifts inward because of the fall in world demand for Canadian exports. This creates a recession, which leads to higher unemployment. The excess supply of workers will lead to a fall in wage rates, which in turn will decrease the production costs of firms. Eventually firms are willing to increase production due to the decrease in production costs brought about by lower wages. The economy goes back to </w:t>
      </w:r>
      <w:proofErr w:type="spellStart"/>
      <w:r w:rsidRPr="00F96EF7">
        <w:rPr>
          <w:rFonts w:ascii="Times New Roman" w:hAnsi="Times New Roman"/>
          <w:b/>
          <w:sz w:val="20"/>
          <w:highlight w:val="yellow"/>
        </w:rPr>
        <w:t>Yp</w:t>
      </w:r>
      <w:proofErr w:type="spellEnd"/>
      <w:r w:rsidRPr="00F96EF7">
        <w:rPr>
          <w:rFonts w:ascii="Times New Roman" w:hAnsi="Times New Roman"/>
          <w:b/>
          <w:sz w:val="20"/>
          <w:highlight w:val="yellow"/>
        </w:rPr>
        <w:t>.</w:t>
      </w:r>
    </w:p>
    <w:p w:rsidR="002F66AB" w:rsidRPr="00F96EF7" w:rsidRDefault="002F66AB" w:rsidP="00D86764">
      <w:pPr>
        <w:pStyle w:val="List2"/>
        <w:ind w:left="851" w:hanging="425"/>
        <w:rPr>
          <w:rFonts w:ascii="Times New Roman" w:hAnsi="Times New Roman"/>
          <w:sz w:val="20"/>
        </w:rPr>
      </w:pPr>
    </w:p>
    <w:p w:rsidR="00024E4A" w:rsidRPr="00F96EF7" w:rsidRDefault="00024E4A" w:rsidP="00024E4A">
      <w:pPr>
        <w:pStyle w:val="List2"/>
        <w:ind w:left="851" w:hanging="425"/>
        <w:rPr>
          <w:rFonts w:ascii="Times New Roman" w:hAnsi="Times New Roman"/>
          <w:sz w:val="20"/>
        </w:rPr>
      </w:pPr>
      <w:r w:rsidRPr="00F96EF7">
        <w:rPr>
          <w:rFonts w:ascii="Times New Roman" w:hAnsi="Times New Roman"/>
          <w:sz w:val="20"/>
        </w:rPr>
        <w:t xml:space="preserve">(c) </w:t>
      </w:r>
      <w:r w:rsidRPr="00F96EF7">
        <w:rPr>
          <w:rFonts w:ascii="Times New Roman" w:hAnsi="Times New Roman"/>
          <w:sz w:val="20"/>
        </w:rPr>
        <w:tab/>
        <w:t>Explain how the Bank of Canada can prevent the C$ from depreciating by changing the target overnight interest rate (ONR). Also explain how the new ONR can be defended by the Bank of Canada (2 marks).</w:t>
      </w:r>
    </w:p>
    <w:p w:rsidR="00956996" w:rsidRPr="00F96EF7" w:rsidRDefault="002F66AB" w:rsidP="00D86764">
      <w:pPr>
        <w:pStyle w:val="List2"/>
        <w:ind w:left="851" w:hanging="425"/>
        <w:rPr>
          <w:rFonts w:ascii="Times New Roman" w:hAnsi="Times New Roman"/>
          <w:b/>
          <w:sz w:val="20"/>
        </w:rPr>
      </w:pPr>
      <w:r w:rsidRPr="00F96EF7">
        <w:rPr>
          <w:rFonts w:ascii="Times New Roman" w:hAnsi="Times New Roman"/>
          <w:sz w:val="20"/>
        </w:rPr>
        <w:tab/>
      </w:r>
      <w:proofErr w:type="spellStart"/>
      <w:r w:rsidRPr="00F96EF7">
        <w:rPr>
          <w:rFonts w:ascii="Times New Roman" w:hAnsi="Times New Roman"/>
          <w:b/>
          <w:sz w:val="20"/>
          <w:highlight w:val="yellow"/>
        </w:rPr>
        <w:t>Ans</w:t>
      </w:r>
      <w:proofErr w:type="spellEnd"/>
      <w:r w:rsidRPr="00F96EF7">
        <w:rPr>
          <w:rFonts w:ascii="Times New Roman" w:hAnsi="Times New Roman"/>
          <w:b/>
          <w:sz w:val="20"/>
          <w:highlight w:val="yellow"/>
        </w:rPr>
        <w:t xml:space="preserve">: The BOC can increase the ONR in order to attract more foreign $ to flow into Canada. If this happens, there will be an increase in demand for C$ to buy Canadian financial assets. To maintain this higher ONR, the BOC needs to be prepared to perform Sale and Repurchase Agreements (SRA). This would allow the BOC to sell securities in the overnight money market, take out cash from the market, increase the cost of borrowing or interest rates, and </w:t>
      </w:r>
      <w:r w:rsidR="00F96EF7" w:rsidRPr="00F96EF7">
        <w:rPr>
          <w:rFonts w:ascii="Times New Roman" w:hAnsi="Times New Roman"/>
          <w:b/>
          <w:sz w:val="20"/>
          <w:highlight w:val="yellow"/>
        </w:rPr>
        <w:t>agree to repurchase these assets once the higher interest rates have been maintained.</w:t>
      </w:r>
    </w:p>
    <w:p w:rsidR="003B6196" w:rsidRPr="00F96EF7" w:rsidRDefault="003B6196" w:rsidP="00D86764">
      <w:pPr>
        <w:pStyle w:val="List2"/>
        <w:ind w:left="851" w:hanging="425"/>
        <w:rPr>
          <w:rFonts w:ascii="Times New Roman" w:hAnsi="Times New Roman"/>
          <w:sz w:val="20"/>
        </w:rPr>
      </w:pPr>
    </w:p>
    <w:p w:rsidR="00D86764" w:rsidRPr="00F96EF7" w:rsidRDefault="00D86764" w:rsidP="00D86764">
      <w:pPr>
        <w:pStyle w:val="List2"/>
        <w:ind w:left="851" w:hanging="425"/>
        <w:rPr>
          <w:rFonts w:ascii="Times New Roman" w:hAnsi="Times New Roman"/>
          <w:sz w:val="20"/>
        </w:rPr>
      </w:pPr>
      <w:r w:rsidRPr="00F96EF7">
        <w:rPr>
          <w:rFonts w:ascii="Times New Roman" w:hAnsi="Times New Roman"/>
          <w:sz w:val="20"/>
        </w:rPr>
        <w:t xml:space="preserve">(d) </w:t>
      </w:r>
      <w:r w:rsidRPr="00F96EF7">
        <w:rPr>
          <w:rFonts w:ascii="Times New Roman" w:hAnsi="Times New Roman"/>
          <w:sz w:val="20"/>
        </w:rPr>
        <w:tab/>
      </w:r>
      <w:r w:rsidR="00482474" w:rsidRPr="00F96EF7">
        <w:rPr>
          <w:rFonts w:ascii="Times New Roman" w:hAnsi="Times New Roman"/>
          <w:sz w:val="20"/>
        </w:rPr>
        <w:t>Discuss two</w:t>
      </w:r>
      <w:r w:rsidR="007B379D" w:rsidRPr="00F96EF7">
        <w:rPr>
          <w:rFonts w:ascii="Times New Roman" w:hAnsi="Times New Roman"/>
          <w:sz w:val="20"/>
        </w:rPr>
        <w:t xml:space="preserve"> motives for holding money</w:t>
      </w:r>
      <w:r w:rsidR="00024E4A" w:rsidRPr="00F96EF7">
        <w:rPr>
          <w:rFonts w:ascii="Times New Roman" w:hAnsi="Times New Roman"/>
          <w:sz w:val="20"/>
        </w:rPr>
        <w:t xml:space="preserve"> and explain how</w:t>
      </w:r>
      <w:r w:rsidR="00482474" w:rsidRPr="00F96EF7">
        <w:rPr>
          <w:rFonts w:ascii="Times New Roman" w:hAnsi="Times New Roman"/>
          <w:sz w:val="20"/>
        </w:rPr>
        <w:t xml:space="preserve"> these two</w:t>
      </w:r>
      <w:r w:rsidR="007B379D" w:rsidRPr="00F96EF7">
        <w:rPr>
          <w:rFonts w:ascii="Times New Roman" w:hAnsi="Times New Roman"/>
          <w:sz w:val="20"/>
        </w:rPr>
        <w:t xml:space="preserve"> motives are affected by the Bank of Canada’s </w:t>
      </w:r>
      <w:r w:rsidR="00024E4A" w:rsidRPr="00F96EF7">
        <w:rPr>
          <w:rFonts w:ascii="Times New Roman" w:hAnsi="Times New Roman"/>
          <w:sz w:val="20"/>
        </w:rPr>
        <w:t>change in the ONR</w:t>
      </w:r>
      <w:r w:rsidR="007B379D" w:rsidRPr="00F96EF7">
        <w:rPr>
          <w:rFonts w:ascii="Times New Roman" w:hAnsi="Times New Roman"/>
          <w:sz w:val="20"/>
        </w:rPr>
        <w:t xml:space="preserve"> </w:t>
      </w:r>
      <w:r w:rsidRPr="00F96EF7">
        <w:rPr>
          <w:rFonts w:ascii="Times New Roman" w:hAnsi="Times New Roman"/>
          <w:sz w:val="20"/>
        </w:rPr>
        <w:t>(4 marks).</w:t>
      </w:r>
    </w:p>
    <w:p w:rsidR="008E37A0" w:rsidRPr="00F96EF7" w:rsidRDefault="00F96EF7" w:rsidP="00F96EF7">
      <w:pPr>
        <w:ind w:left="851"/>
        <w:rPr>
          <w:b/>
          <w:sz w:val="20"/>
          <w:szCs w:val="20"/>
        </w:rPr>
      </w:pPr>
      <w:proofErr w:type="spellStart"/>
      <w:r w:rsidRPr="00F96EF7">
        <w:rPr>
          <w:b/>
          <w:sz w:val="20"/>
          <w:szCs w:val="20"/>
          <w:highlight w:val="yellow"/>
        </w:rPr>
        <w:t>Ans</w:t>
      </w:r>
      <w:proofErr w:type="spellEnd"/>
      <w:r w:rsidRPr="00F96EF7">
        <w:rPr>
          <w:b/>
          <w:sz w:val="20"/>
          <w:szCs w:val="20"/>
          <w:highlight w:val="yellow"/>
        </w:rPr>
        <w:t>: Two of the following: Transaction motive - hold cash to buy goods and services; Asset or speculative motive - hold cash to buy financial assets; precautionary motive – hold cash in case there is an emergency need. Regardless of which motive, if the interest rate rises, the opportunity cost of holding money rises, so the quantity demanded for money falls.</w:t>
      </w:r>
    </w:p>
    <w:p w:rsidR="008F76C6" w:rsidRPr="00311FD8" w:rsidRDefault="008F76C6">
      <w:r w:rsidRPr="00311FD8">
        <w:br w:type="page"/>
      </w:r>
    </w:p>
    <w:tbl>
      <w:tblPr>
        <w:tblpPr w:leftFromText="180" w:rightFromText="180" w:vertAnchor="text" w:horzAnchor="margin" w:tblpX="108"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8F60D2" w:rsidTr="00F30546">
        <w:trPr>
          <w:trHeight w:val="987"/>
        </w:trPr>
        <w:tc>
          <w:tcPr>
            <w:tcW w:w="10740" w:type="dxa"/>
          </w:tcPr>
          <w:p w:rsidR="00482474" w:rsidRPr="00482474" w:rsidRDefault="00D61C2A" w:rsidP="00482474">
            <w:pPr>
              <w:outlineLvl w:val="0"/>
              <w:rPr>
                <w:b/>
                <w:bCs/>
                <w:kern w:val="36"/>
                <w:sz w:val="16"/>
                <w:szCs w:val="16"/>
                <w:lang w:val="en-CA" w:eastAsia="en-CA"/>
              </w:rPr>
            </w:pPr>
            <w:r w:rsidRPr="00311FD8">
              <w:rPr>
                <w:b/>
                <w:bCs/>
                <w:i/>
                <w:sz w:val="16"/>
                <w:szCs w:val="16"/>
              </w:rPr>
              <w:lastRenderedPageBreak/>
              <w:t xml:space="preserve">Article 3: </w:t>
            </w:r>
            <w:r w:rsidR="00482474" w:rsidRPr="00A64763">
              <w:rPr>
                <w:b/>
                <w:bCs/>
                <w:kern w:val="36"/>
                <w:sz w:val="16"/>
                <w:szCs w:val="16"/>
                <w:lang w:val="en-CA" w:eastAsia="en-CA"/>
              </w:rPr>
              <w:t xml:space="preserve"> </w:t>
            </w:r>
            <w:r w:rsidR="00482474" w:rsidRPr="00A64763">
              <w:rPr>
                <w:b/>
                <w:bCs/>
                <w:i/>
                <w:kern w:val="36"/>
                <w:sz w:val="16"/>
                <w:szCs w:val="16"/>
                <w:lang w:val="en-CA" w:eastAsia="en-CA"/>
              </w:rPr>
              <w:t>Canadian consumers will feel the pain of Ottawa’s tariff hikes</w:t>
            </w:r>
            <w:r w:rsidR="00482474" w:rsidRPr="00A64763">
              <w:rPr>
                <w:b/>
                <w:bCs/>
                <w:kern w:val="36"/>
                <w:sz w:val="16"/>
                <w:szCs w:val="16"/>
                <w:lang w:val="en-CA" w:eastAsia="en-CA"/>
              </w:rPr>
              <w:t xml:space="preserve"> </w:t>
            </w:r>
          </w:p>
          <w:p w:rsidR="00482474" w:rsidRPr="00482474" w:rsidRDefault="00482474" w:rsidP="00482474">
            <w:pPr>
              <w:outlineLvl w:val="0"/>
              <w:rPr>
                <w:b/>
                <w:bCs/>
                <w:kern w:val="36"/>
                <w:sz w:val="16"/>
                <w:szCs w:val="16"/>
                <w:lang w:val="en-CA" w:eastAsia="en-CA"/>
              </w:rPr>
            </w:pPr>
            <w:r w:rsidRPr="00482474">
              <w:rPr>
                <w:sz w:val="16"/>
                <w:szCs w:val="16"/>
                <w:lang w:val="en-CA" w:eastAsia="en-CA"/>
              </w:rPr>
              <w:t>The Globe and Mail</w:t>
            </w:r>
            <w:r w:rsidRPr="00482474">
              <w:rPr>
                <w:b/>
                <w:bCs/>
                <w:kern w:val="36"/>
                <w:sz w:val="16"/>
                <w:szCs w:val="16"/>
                <w:lang w:val="en-CA" w:eastAsia="en-CA"/>
              </w:rPr>
              <w:t xml:space="preserve">, </w:t>
            </w:r>
            <w:r w:rsidRPr="00482474">
              <w:rPr>
                <w:sz w:val="16"/>
                <w:szCs w:val="16"/>
                <w:lang w:val="en-CA" w:eastAsia="en-CA"/>
              </w:rPr>
              <w:t>Apr. 04 2013</w:t>
            </w:r>
          </w:p>
          <w:p w:rsidR="00482474" w:rsidRPr="00482474" w:rsidRDefault="00482474" w:rsidP="00482474">
            <w:pPr>
              <w:outlineLvl w:val="0"/>
              <w:rPr>
                <w:b/>
                <w:bCs/>
                <w:kern w:val="36"/>
                <w:sz w:val="16"/>
                <w:szCs w:val="16"/>
                <w:lang w:val="en-CA" w:eastAsia="en-CA"/>
              </w:rPr>
            </w:pPr>
          </w:p>
          <w:p w:rsidR="00905E5A" w:rsidRDefault="00482474" w:rsidP="00482474">
            <w:pPr>
              <w:outlineLvl w:val="0"/>
              <w:rPr>
                <w:rFonts w:eastAsiaTheme="minorHAnsi"/>
                <w:sz w:val="16"/>
                <w:szCs w:val="16"/>
                <w:lang w:val="en-CA"/>
              </w:rPr>
            </w:pPr>
            <w:r w:rsidRPr="00482474">
              <w:rPr>
                <w:rFonts w:eastAsiaTheme="minorHAnsi"/>
                <w:sz w:val="16"/>
                <w:szCs w:val="16"/>
                <w:lang w:val="en-CA"/>
              </w:rPr>
              <w:t xml:space="preserve">In Budget 2013, Finance Minister Jim Flaherty announced that on Jan. 1, 2015, tariffs </w:t>
            </w:r>
            <w:r w:rsidR="00F30546">
              <w:rPr>
                <w:rFonts w:eastAsiaTheme="minorHAnsi"/>
                <w:sz w:val="16"/>
                <w:szCs w:val="16"/>
                <w:lang w:val="en-CA"/>
              </w:rPr>
              <w:t xml:space="preserve">(import taxes) </w:t>
            </w:r>
            <w:r w:rsidRPr="00482474">
              <w:rPr>
                <w:rFonts w:eastAsiaTheme="minorHAnsi"/>
                <w:sz w:val="16"/>
                <w:szCs w:val="16"/>
                <w:lang w:val="en-CA"/>
              </w:rPr>
              <w:t>will increase on 1,290 product classes from 72 countries, including China, South Korea, India and Brazil. Once implement</w:t>
            </w:r>
            <w:r w:rsidR="00F30546">
              <w:rPr>
                <w:rFonts w:eastAsiaTheme="minorHAnsi"/>
                <w:sz w:val="16"/>
                <w:szCs w:val="16"/>
                <w:lang w:val="en-CA"/>
              </w:rPr>
              <w:t>ed, the tariffs will increase the cost of imports for Canadian consumers</w:t>
            </w:r>
            <w:r w:rsidRPr="00482474">
              <w:rPr>
                <w:rFonts w:eastAsiaTheme="minorHAnsi"/>
                <w:sz w:val="16"/>
                <w:szCs w:val="16"/>
                <w:lang w:val="en-CA"/>
              </w:rPr>
              <w:t xml:space="preserve">. </w:t>
            </w:r>
          </w:p>
          <w:p w:rsidR="00F30546" w:rsidRPr="008F60D2" w:rsidRDefault="00F30546" w:rsidP="00482474">
            <w:pPr>
              <w:outlineLvl w:val="0"/>
              <w:rPr>
                <w:sz w:val="16"/>
                <w:szCs w:val="16"/>
              </w:rPr>
            </w:pPr>
          </w:p>
        </w:tc>
      </w:tr>
    </w:tbl>
    <w:p w:rsidR="00F30546" w:rsidRDefault="00F30546" w:rsidP="008F76C6">
      <w:pPr>
        <w:pStyle w:val="List2"/>
        <w:tabs>
          <w:tab w:val="left" w:pos="426"/>
        </w:tabs>
        <w:ind w:left="426" w:hanging="426"/>
        <w:rPr>
          <w:rFonts w:ascii="Times New Roman" w:hAnsi="Times New Roman"/>
          <w:sz w:val="20"/>
          <w:lang w:val="en-US"/>
        </w:rPr>
      </w:pPr>
    </w:p>
    <w:p w:rsidR="00D61C2A" w:rsidRPr="00F96EF7" w:rsidRDefault="00967144" w:rsidP="008F76C6">
      <w:pPr>
        <w:pStyle w:val="List2"/>
        <w:tabs>
          <w:tab w:val="left" w:pos="426"/>
        </w:tabs>
        <w:ind w:left="426" w:hanging="426"/>
        <w:rPr>
          <w:rFonts w:ascii="Times New Roman" w:hAnsi="Times New Roman"/>
          <w:sz w:val="20"/>
          <w:lang w:val="en-US"/>
        </w:rPr>
      </w:pPr>
      <w:r w:rsidRPr="00F96EF7">
        <w:rPr>
          <w:rFonts w:ascii="Times New Roman" w:hAnsi="Times New Roman"/>
          <w:sz w:val="20"/>
          <w:lang w:val="en-US"/>
        </w:rPr>
        <w:t>(iii</w:t>
      </w:r>
      <w:r w:rsidR="0012260E" w:rsidRPr="00F96EF7">
        <w:rPr>
          <w:rFonts w:ascii="Times New Roman" w:hAnsi="Times New Roman"/>
          <w:sz w:val="20"/>
          <w:lang w:val="en-US"/>
        </w:rPr>
        <w:t>)    Article 3</w:t>
      </w:r>
      <w:r w:rsidR="00D61C2A" w:rsidRPr="00F96EF7">
        <w:rPr>
          <w:rFonts w:ascii="Times New Roman" w:hAnsi="Times New Roman"/>
          <w:sz w:val="20"/>
          <w:lang w:val="en-US"/>
        </w:rPr>
        <w:t xml:space="preserve">: </w:t>
      </w:r>
    </w:p>
    <w:p w:rsidR="00D61C2A" w:rsidRPr="00F96EF7" w:rsidRDefault="007B3CF3" w:rsidP="008F76C6">
      <w:pPr>
        <w:tabs>
          <w:tab w:val="left" w:pos="851"/>
        </w:tabs>
        <w:ind w:left="851" w:hanging="425"/>
        <w:rPr>
          <w:sz w:val="20"/>
          <w:szCs w:val="20"/>
        </w:rPr>
      </w:pPr>
      <w:r w:rsidRPr="00F96EF7">
        <w:rPr>
          <w:sz w:val="20"/>
          <w:szCs w:val="20"/>
        </w:rPr>
        <w:t xml:space="preserve"> </w:t>
      </w:r>
      <w:r w:rsidR="00D61C2A" w:rsidRPr="00F96EF7">
        <w:rPr>
          <w:sz w:val="20"/>
          <w:szCs w:val="20"/>
        </w:rPr>
        <w:t xml:space="preserve">(a) </w:t>
      </w:r>
      <w:r w:rsidR="00D61C2A" w:rsidRPr="00F96EF7">
        <w:rPr>
          <w:sz w:val="20"/>
          <w:szCs w:val="20"/>
        </w:rPr>
        <w:tab/>
      </w:r>
      <w:r w:rsidR="00F30546" w:rsidRPr="00F96EF7">
        <w:rPr>
          <w:sz w:val="20"/>
          <w:szCs w:val="20"/>
        </w:rPr>
        <w:t>Explain how the increase in tariff rates</w:t>
      </w:r>
      <w:r w:rsidR="009E3B13" w:rsidRPr="00F96EF7">
        <w:rPr>
          <w:sz w:val="20"/>
          <w:szCs w:val="20"/>
        </w:rPr>
        <w:t xml:space="preserve"> would affect the value of the Canadian dollar under a flexible exchange rate system</w:t>
      </w:r>
      <w:r w:rsidR="009C51E7" w:rsidRPr="00F96EF7">
        <w:rPr>
          <w:sz w:val="20"/>
          <w:szCs w:val="20"/>
        </w:rPr>
        <w:t>, our imports, our exports and our GDP</w:t>
      </w:r>
      <w:r w:rsidR="009E3B13" w:rsidRPr="00F96EF7">
        <w:rPr>
          <w:sz w:val="20"/>
          <w:szCs w:val="20"/>
        </w:rPr>
        <w:t xml:space="preserve"> (4</w:t>
      </w:r>
      <w:r w:rsidR="00D61C2A" w:rsidRPr="00F96EF7">
        <w:rPr>
          <w:sz w:val="20"/>
          <w:szCs w:val="20"/>
        </w:rPr>
        <w:t xml:space="preserve"> marks).</w:t>
      </w:r>
    </w:p>
    <w:p w:rsidR="00D61C2A" w:rsidRPr="00314AD9" w:rsidRDefault="00314AD9" w:rsidP="00314AD9">
      <w:pPr>
        <w:ind w:left="851"/>
        <w:rPr>
          <w:b/>
          <w:sz w:val="20"/>
          <w:szCs w:val="20"/>
        </w:rPr>
      </w:pPr>
      <w:proofErr w:type="spellStart"/>
      <w:r w:rsidRPr="00314AD9">
        <w:rPr>
          <w:b/>
          <w:sz w:val="20"/>
          <w:szCs w:val="20"/>
          <w:highlight w:val="yellow"/>
        </w:rPr>
        <w:t>Ans</w:t>
      </w:r>
      <w:proofErr w:type="spellEnd"/>
      <w:r w:rsidRPr="00314AD9">
        <w:rPr>
          <w:b/>
          <w:sz w:val="20"/>
          <w:szCs w:val="20"/>
          <w:highlight w:val="yellow"/>
        </w:rPr>
        <w:t>: Increase in tariff will decrease demand for imports, which will lead to decrease in demand for US$ (or other currencies), which will lead to the US$ to depreciate or the C$ to appreciate. This in turn will decrease our exports because our C$ is more expensive. The net change in NX is not clear, and the net change in GDP is not clear either.</w:t>
      </w:r>
    </w:p>
    <w:p w:rsidR="00D02B7A" w:rsidRPr="00314AD9" w:rsidRDefault="00D02B7A" w:rsidP="00D61C2A">
      <w:pPr>
        <w:rPr>
          <w:b/>
          <w:sz w:val="20"/>
          <w:szCs w:val="20"/>
        </w:rPr>
      </w:pPr>
    </w:p>
    <w:p w:rsidR="009E3B13" w:rsidRPr="00F96EF7" w:rsidRDefault="00D61C2A" w:rsidP="008F76C6">
      <w:pPr>
        <w:tabs>
          <w:tab w:val="left" w:pos="851"/>
        </w:tabs>
        <w:ind w:left="851" w:hanging="425"/>
        <w:rPr>
          <w:sz w:val="20"/>
          <w:szCs w:val="20"/>
        </w:rPr>
      </w:pPr>
      <w:r w:rsidRPr="00F96EF7">
        <w:rPr>
          <w:sz w:val="20"/>
          <w:szCs w:val="20"/>
        </w:rPr>
        <w:t xml:space="preserve">(b) </w:t>
      </w:r>
      <w:r w:rsidR="008F76C6" w:rsidRPr="00F96EF7">
        <w:rPr>
          <w:sz w:val="20"/>
          <w:szCs w:val="20"/>
        </w:rPr>
        <w:tab/>
      </w:r>
      <w:r w:rsidR="009E3B13" w:rsidRPr="00F96EF7">
        <w:rPr>
          <w:sz w:val="20"/>
          <w:szCs w:val="20"/>
        </w:rPr>
        <w:t>Suppose Canada had a fixed exchange rate system instead, and our Canadian dollar were fixed against the U.S. dollar. Explain how the BOC would maintain our fixed exchange rate</w:t>
      </w:r>
      <w:r w:rsidR="00F30546" w:rsidRPr="00F96EF7">
        <w:rPr>
          <w:sz w:val="20"/>
          <w:szCs w:val="20"/>
        </w:rPr>
        <w:t xml:space="preserve"> after the tariff rates have been increased</w:t>
      </w:r>
      <w:r w:rsidR="00326B8C" w:rsidRPr="00F96EF7">
        <w:rPr>
          <w:sz w:val="20"/>
          <w:szCs w:val="20"/>
        </w:rPr>
        <w:t>. Use the foreign exchange marke</w:t>
      </w:r>
      <w:r w:rsidR="00BB4A3B" w:rsidRPr="00F96EF7">
        <w:rPr>
          <w:sz w:val="20"/>
          <w:szCs w:val="20"/>
        </w:rPr>
        <w:t>t diagram to support your answer</w:t>
      </w:r>
      <w:r w:rsidR="007B3CF3" w:rsidRPr="00F96EF7">
        <w:rPr>
          <w:sz w:val="20"/>
          <w:szCs w:val="20"/>
        </w:rPr>
        <w:t xml:space="preserve"> (4 marks). </w:t>
      </w:r>
      <w:r w:rsidR="009E3B13" w:rsidRPr="00F96EF7">
        <w:rPr>
          <w:sz w:val="20"/>
          <w:szCs w:val="20"/>
        </w:rPr>
        <w:t xml:space="preserve"> </w:t>
      </w:r>
    </w:p>
    <w:p w:rsidR="00E77039" w:rsidRPr="00F96EF7" w:rsidRDefault="00396EED" w:rsidP="00E77039">
      <w:pPr>
        <w:pStyle w:val="List2"/>
        <w:ind w:left="851" w:hanging="425"/>
        <w:rPr>
          <w:rFonts w:ascii="Times New Roman" w:hAnsi="Times New Roman"/>
          <w:sz w:val="20"/>
        </w:rPr>
      </w:pPr>
      <w:r w:rsidRPr="00F96EF7">
        <w:rPr>
          <w:sz w:val="20"/>
        </w:rPr>
        <w:t xml:space="preserve">      </w:t>
      </w:r>
      <w:r w:rsidR="00E77039" w:rsidRPr="00F96EF7">
        <w:rPr>
          <w:rFonts w:ascii="Times New Roman" w:hAnsi="Times New Roman"/>
          <w:noProof/>
          <w:sz w:val="20"/>
          <w:lang w:val="en-CA" w:eastAsia="en-CA"/>
        </w:rPr>
        <mc:AlternateContent>
          <mc:Choice Requires="wps">
            <w:drawing>
              <wp:anchor distT="0" distB="0" distL="114300" distR="114300" simplePos="0" relativeHeight="251723776" behindDoc="0" locked="0" layoutInCell="1" allowOverlap="1" wp14:anchorId="7B978C4E" wp14:editId="7FEE91DB">
                <wp:simplePos x="0" y="0"/>
                <wp:positionH relativeFrom="column">
                  <wp:posOffset>780415</wp:posOffset>
                </wp:positionH>
                <wp:positionV relativeFrom="paragraph">
                  <wp:posOffset>130175</wp:posOffset>
                </wp:positionV>
                <wp:extent cx="0" cy="1341120"/>
                <wp:effectExtent l="0" t="0" r="19050" b="11430"/>
                <wp:wrapNone/>
                <wp:docPr id="45" name="Straight Connector 45"/>
                <wp:cNvGraphicFramePr/>
                <a:graphic xmlns:a="http://schemas.openxmlformats.org/drawingml/2006/main">
                  <a:graphicData uri="http://schemas.microsoft.com/office/word/2010/wordprocessingShape">
                    <wps:wsp>
                      <wps:cNvCnPr/>
                      <wps:spPr>
                        <a:xfrm>
                          <a:off x="0" y="0"/>
                          <a:ext cx="0" cy="1341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5"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61.45pt,10.25pt" to="61.45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" strokecolor="#4a7ebb"/>
            </w:pict>
          </mc:Fallback>
        </mc:AlternateContent>
      </w:r>
    </w:p>
    <w:p w:rsidR="00E77039" w:rsidRPr="00F96EF7" w:rsidRDefault="00E77039" w:rsidP="00E77039">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27872" behindDoc="0" locked="0" layoutInCell="1" allowOverlap="1" wp14:anchorId="7E5E729E" wp14:editId="0860258B">
                <wp:simplePos x="0" y="0"/>
                <wp:positionH relativeFrom="column">
                  <wp:posOffset>782592</wp:posOffset>
                </wp:positionH>
                <wp:positionV relativeFrom="paragraph">
                  <wp:posOffset>118201</wp:posOffset>
                </wp:positionV>
                <wp:extent cx="1196558" cy="757645"/>
                <wp:effectExtent l="0" t="0" r="22860" b="23495"/>
                <wp:wrapNone/>
                <wp:docPr id="46" name="Straight Connector 46"/>
                <wp:cNvGraphicFramePr/>
                <a:graphic xmlns:a="http://schemas.openxmlformats.org/drawingml/2006/main">
                  <a:graphicData uri="http://schemas.microsoft.com/office/word/2010/wordprocessingShape">
                    <wps:wsp>
                      <wps:cNvCnPr/>
                      <wps:spPr>
                        <a:xfrm flipV="1">
                          <a:off x="0" y="0"/>
                          <a:ext cx="1196558" cy="75764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6" o:spid="_x0000_s1026" style="position:absolute;flip:y;z-index:251727872;visibility:visible;mso-wrap-style:square;mso-wrap-distance-left:9pt;mso-wrap-distance-top:0;mso-wrap-distance-right:9pt;mso-wrap-distance-bottom:0;mso-position-horizontal:absolute;mso-position-horizontal-relative:text;mso-position-vertical:absolute;mso-position-vertical-relative:text" from="61.6pt,9.3pt" to="155.8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" strokecolor="#4a7ebb"/>
            </w:pict>
          </mc:Fallback>
        </mc:AlternateContent>
      </w:r>
      <w:r w:rsidRPr="00F96EF7">
        <w:rPr>
          <w:rFonts w:ascii="Times New Roman" w:hAnsi="Times New Roman"/>
          <w:sz w:val="20"/>
        </w:rPr>
        <w:tab/>
        <w:t xml:space="preserve">   e</w:t>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US$</w:t>
      </w:r>
      <w:r w:rsidRPr="00F96EF7">
        <w:rPr>
          <w:rFonts w:ascii="Times New Roman" w:hAnsi="Times New Roman"/>
          <w:sz w:val="20"/>
        </w:rPr>
        <w:tab/>
        <w:t xml:space="preserve">   S</w:t>
      </w:r>
      <w:r w:rsidRPr="00F96EF7">
        <w:rPr>
          <w:rFonts w:ascii="Times New Roman" w:hAnsi="Times New Roman"/>
          <w:sz w:val="20"/>
          <w:vertAlign w:val="subscript"/>
        </w:rPr>
        <w:t>1</w:t>
      </w:r>
      <w:r w:rsidRPr="00F96EF7">
        <w:rPr>
          <w:rFonts w:ascii="Times New Roman" w:hAnsi="Times New Roman"/>
          <w:sz w:val="20"/>
        </w:rPr>
        <w:t xml:space="preserve">         S</w:t>
      </w:r>
      <w:r w:rsidRPr="00F96EF7">
        <w:rPr>
          <w:rFonts w:ascii="Times New Roman" w:hAnsi="Times New Roman"/>
          <w:sz w:val="20"/>
          <w:vertAlign w:val="subscript"/>
        </w:rPr>
        <w:t>0</w:t>
      </w:r>
    </w:p>
    <w:p w:rsidR="00E77039" w:rsidRPr="00F96EF7" w:rsidRDefault="00E77039" w:rsidP="00E77039">
      <w:pPr>
        <w:pStyle w:val="List2"/>
        <w:ind w:left="851" w:hanging="425"/>
        <w:rPr>
          <w:rFonts w:ascii="Times New Roman" w:hAnsi="Times New Roman"/>
          <w:sz w:val="20"/>
        </w:rPr>
      </w:pPr>
      <w:r w:rsidRPr="00F96EF7">
        <w:rPr>
          <w:rFonts w:ascii="Times New Roman" w:hAnsi="Times New Roman"/>
          <w:noProof/>
          <w:sz w:val="20"/>
          <w:lang w:val="en-CA" w:eastAsia="en-CA"/>
        </w:rPr>
        <mc:AlternateContent>
          <mc:Choice Requires="wps">
            <w:drawing>
              <wp:anchor distT="0" distB="0" distL="114300" distR="114300" simplePos="0" relativeHeight="251729920" behindDoc="0" locked="0" layoutInCell="1" allowOverlap="1" wp14:anchorId="6B8CE8A3" wp14:editId="17C59653">
                <wp:simplePos x="0" y="0"/>
                <wp:positionH relativeFrom="column">
                  <wp:posOffset>1817170</wp:posOffset>
                </wp:positionH>
                <wp:positionV relativeFrom="paragraph">
                  <wp:posOffset>129975</wp:posOffset>
                </wp:positionV>
                <wp:extent cx="282158" cy="5226"/>
                <wp:effectExtent l="38100" t="76200" r="0" b="109220"/>
                <wp:wrapNone/>
                <wp:docPr id="47" name="Straight Arrow Connector 47"/>
                <wp:cNvGraphicFramePr/>
                <a:graphic xmlns:a="http://schemas.openxmlformats.org/drawingml/2006/main">
                  <a:graphicData uri="http://schemas.microsoft.com/office/word/2010/wordprocessingShape">
                    <wps:wsp>
                      <wps:cNvCnPr/>
                      <wps:spPr>
                        <a:xfrm flipH="1">
                          <a:off x="0" y="0"/>
                          <a:ext cx="282158" cy="522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47" o:spid="_x0000_s1026" type="#_x0000_t32" style="position:absolute;margin-left:143.1pt;margin-top:10.25pt;width:22.2pt;height:.4pt;flip:x;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" strokecolor="#4a7ebb">
                <v:stroke endarrow="open"/>
              </v:shape>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26848" behindDoc="0" locked="0" layoutInCell="1" allowOverlap="1" wp14:anchorId="1224B137" wp14:editId="24AF5443">
                <wp:simplePos x="0" y="0"/>
                <wp:positionH relativeFrom="column">
                  <wp:posOffset>782592</wp:posOffset>
                </wp:positionH>
                <wp:positionV relativeFrom="paragraph">
                  <wp:posOffset>15022</wp:posOffset>
                </wp:positionV>
                <wp:extent cx="1656370" cy="1050254"/>
                <wp:effectExtent l="0" t="0" r="20320" b="36195"/>
                <wp:wrapNone/>
                <wp:docPr id="48" name="Straight Connector 48"/>
                <wp:cNvGraphicFramePr/>
                <a:graphic xmlns:a="http://schemas.openxmlformats.org/drawingml/2006/main">
                  <a:graphicData uri="http://schemas.microsoft.com/office/word/2010/wordprocessingShape">
                    <wps:wsp>
                      <wps:cNvCnPr/>
                      <wps:spPr>
                        <a:xfrm flipV="1">
                          <a:off x="0" y="0"/>
                          <a:ext cx="1656370" cy="1050254"/>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8" o:spid="_x0000_s1026" style="position:absolute;flip:y;z-index:251726848;visibility:visible;mso-wrap-style:square;mso-wrap-distance-left:9pt;mso-wrap-distance-top:0;mso-wrap-distance-right:9pt;mso-wrap-distance-bottom:0;mso-position-horizontal:absolute;mso-position-horizontal-relative:text;mso-position-vertical:absolute;mso-position-vertical-relative:text" from="61.6pt,1.2pt" to="192pt,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" strokecolor="#4a7ebb"/>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25824" behindDoc="0" locked="0" layoutInCell="1" allowOverlap="1" wp14:anchorId="75405A8A" wp14:editId="40DE55EC">
                <wp:simplePos x="0" y="0"/>
                <wp:positionH relativeFrom="column">
                  <wp:posOffset>782591</wp:posOffset>
                </wp:positionH>
                <wp:positionV relativeFrom="paragraph">
                  <wp:posOffset>15022</wp:posOffset>
                </wp:positionV>
                <wp:extent cx="1577993" cy="1024128"/>
                <wp:effectExtent l="0" t="0" r="22225" b="24130"/>
                <wp:wrapNone/>
                <wp:docPr id="49" name="Straight Connector 49"/>
                <wp:cNvGraphicFramePr/>
                <a:graphic xmlns:a="http://schemas.openxmlformats.org/drawingml/2006/main">
                  <a:graphicData uri="http://schemas.microsoft.com/office/word/2010/wordprocessingShape">
                    <wps:wsp>
                      <wps:cNvCnPr/>
                      <wps:spPr>
                        <a:xfrm>
                          <a:off x="0" y="0"/>
                          <a:ext cx="1577993" cy="1024128"/>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9"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1.6pt,1.2pt" to="185.85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" strokecolor="#4a7ebb"/>
            </w:pict>
          </mc:Fallback>
        </mc:AlternateContent>
      </w:r>
    </w:p>
    <w:p w:rsidR="00E77039" w:rsidRPr="00F96EF7" w:rsidRDefault="00E77039" w:rsidP="00E77039">
      <w:pPr>
        <w:pStyle w:val="List2"/>
        <w:ind w:left="851" w:hanging="425"/>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(2)</w:t>
      </w:r>
    </w:p>
    <w:p w:rsidR="00E77039" w:rsidRPr="00F96EF7" w:rsidRDefault="00E77039" w:rsidP="00E77039">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731968" behindDoc="0" locked="0" layoutInCell="1" allowOverlap="1">
                <wp:simplePos x="0" y="0"/>
                <wp:positionH relativeFrom="column">
                  <wp:posOffset>845293</wp:posOffset>
                </wp:positionH>
                <wp:positionV relativeFrom="paragraph">
                  <wp:posOffset>87412</wp:posOffset>
                </wp:positionV>
                <wp:extent cx="919625" cy="611342"/>
                <wp:effectExtent l="0" t="0" r="33020" b="17780"/>
                <wp:wrapNone/>
                <wp:docPr id="53" name="Straight Connector 53"/>
                <wp:cNvGraphicFramePr/>
                <a:graphic xmlns:a="http://schemas.openxmlformats.org/drawingml/2006/main">
                  <a:graphicData uri="http://schemas.microsoft.com/office/word/2010/wordprocessingShape">
                    <wps:wsp>
                      <wps:cNvCnPr/>
                      <wps:spPr>
                        <a:xfrm>
                          <a:off x="0" y="0"/>
                          <a:ext cx="919625" cy="61134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3"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66.55pt,6.9pt" to="138.95pt,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" strokecolor="#4579b8 [3044]"/>
            </w:pict>
          </mc:Fallback>
        </mc:AlternateContent>
      </w:r>
      <w:r w:rsidRPr="00F96EF7">
        <w:rPr>
          <w:rFonts w:ascii="Times New Roman" w:hAnsi="Times New Roman"/>
          <w:noProof/>
          <w:sz w:val="20"/>
          <w:lang w:val="en-CA" w:eastAsia="en-CA"/>
        </w:rPr>
        <mc:AlternateContent>
          <mc:Choice Requires="wps">
            <w:drawing>
              <wp:anchor distT="0" distB="0" distL="114300" distR="114300" simplePos="0" relativeHeight="251728896" behindDoc="0" locked="0" layoutInCell="1" allowOverlap="1" wp14:anchorId="2C9306E4" wp14:editId="1F7C2F99">
                <wp:simplePos x="0" y="0"/>
                <wp:positionH relativeFrom="column">
                  <wp:posOffset>542236</wp:posOffset>
                </wp:positionH>
                <wp:positionV relativeFrom="paragraph">
                  <wp:posOffset>89753</wp:posOffset>
                </wp:positionV>
                <wp:extent cx="0" cy="209005"/>
                <wp:effectExtent l="95250" t="38100" r="57150" b="19685"/>
                <wp:wrapNone/>
                <wp:docPr id="50" name="Straight Arrow Connector 50"/>
                <wp:cNvGraphicFramePr/>
                <a:graphic xmlns:a="http://schemas.openxmlformats.org/drawingml/2006/main">
                  <a:graphicData uri="http://schemas.microsoft.com/office/word/2010/wordprocessingShape">
                    <wps:wsp>
                      <wps:cNvCnPr/>
                      <wps:spPr>
                        <a:xfrm flipV="1">
                          <a:off x="0" y="0"/>
                          <a:ext cx="0" cy="2090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50" o:spid="_x0000_s1026" type="#_x0000_t32" style="position:absolute;margin-left:42.7pt;margin-top:7.05pt;width:0;height:16.4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" strokecolor="#4a7ebb">
                <v:stroke endarrow="open"/>
              </v:shape>
            </w:pict>
          </mc:Fallback>
        </mc:AlternateContent>
      </w:r>
    </w:p>
    <w:p w:rsidR="00E77039" w:rsidRPr="00F96EF7" w:rsidRDefault="00E77039" w:rsidP="00E77039">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730944" behindDoc="0" locked="0" layoutInCell="1" allowOverlap="1" wp14:anchorId="434EFAAE" wp14:editId="47F3C50B">
                <wp:simplePos x="0" y="0"/>
                <wp:positionH relativeFrom="column">
                  <wp:posOffset>782320</wp:posOffset>
                </wp:positionH>
                <wp:positionV relativeFrom="paragraph">
                  <wp:posOffset>102235</wp:posOffset>
                </wp:positionV>
                <wp:extent cx="1943735" cy="0"/>
                <wp:effectExtent l="0" t="0" r="18415" b="19050"/>
                <wp:wrapNone/>
                <wp:docPr id="52" name="Straight Connector 52"/>
                <wp:cNvGraphicFramePr/>
                <a:graphic xmlns:a="http://schemas.openxmlformats.org/drawingml/2006/main">
                  <a:graphicData uri="http://schemas.microsoft.com/office/word/2010/wordprocessingShape">
                    <wps:wsp>
                      <wps:cNvCnPr/>
                      <wps:spPr>
                        <a:xfrm>
                          <a:off x="0" y="0"/>
                          <a:ext cx="19437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2"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61.6pt,8.05pt" to="214.6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" strokecolor="#4579b8 [3044]"/>
            </w:pict>
          </mc:Fallback>
        </mc:AlternateContent>
      </w:r>
    </w:p>
    <w:p w:rsidR="00E77039" w:rsidRPr="00F96EF7" w:rsidRDefault="00E77039" w:rsidP="00E77039">
      <w:pPr>
        <w:pStyle w:val="List2"/>
        <w:ind w:left="851" w:hanging="425"/>
        <w:rPr>
          <w:rFonts w:ascii="Times New Roman" w:hAnsi="Times New Roman"/>
          <w:sz w:val="20"/>
        </w:rPr>
      </w:pPr>
    </w:p>
    <w:p w:rsidR="00E77039" w:rsidRPr="00F96EF7" w:rsidRDefault="00E77039" w:rsidP="00E77039">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732992" behindDoc="0" locked="0" layoutInCell="1" allowOverlap="1">
                <wp:simplePos x="0" y="0"/>
                <wp:positionH relativeFrom="column">
                  <wp:posOffset>1686542</wp:posOffset>
                </wp:positionH>
                <wp:positionV relativeFrom="paragraph">
                  <wp:posOffset>129975</wp:posOffset>
                </wp:positionV>
                <wp:extent cx="292390" cy="5226"/>
                <wp:effectExtent l="38100" t="76200" r="0" b="109220"/>
                <wp:wrapNone/>
                <wp:docPr id="54" name="Straight Arrow Connector 54"/>
                <wp:cNvGraphicFramePr/>
                <a:graphic xmlns:a="http://schemas.openxmlformats.org/drawingml/2006/main">
                  <a:graphicData uri="http://schemas.microsoft.com/office/word/2010/wordprocessingShape">
                    <wps:wsp>
                      <wps:cNvCnPr/>
                      <wps:spPr>
                        <a:xfrm flipH="1">
                          <a:off x="0" y="0"/>
                          <a:ext cx="292390" cy="522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132.8pt;margin-top:10.25pt;width:23pt;height:.4pt;flip:x;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" strokecolor="#4579b8 [3044]">
                <v:stroke endarrow="open"/>
              </v:shape>
            </w:pict>
          </mc:Fallback>
        </mc:AlternateConten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(1)</w:t>
      </w:r>
    </w:p>
    <w:p w:rsidR="00E77039" w:rsidRPr="00F96EF7" w:rsidRDefault="00E77039" w:rsidP="00E77039">
      <w:pPr>
        <w:pStyle w:val="List2"/>
        <w:ind w:left="851" w:hanging="425"/>
        <w:rPr>
          <w:rFonts w:ascii="Times New Roman" w:hAnsi="Times New Roman"/>
          <w:sz w:val="20"/>
        </w:rPr>
      </w:pP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Pr>
          <w:rFonts w:ascii="Times New Roman" w:hAnsi="Times New Roman"/>
          <w:sz w:val="20"/>
        </w:rPr>
        <w:t>D</w:t>
      </w:r>
      <w:r w:rsidRPr="00E77039">
        <w:rPr>
          <w:rFonts w:ascii="Times New Roman" w:hAnsi="Times New Roman"/>
          <w:sz w:val="20"/>
          <w:vertAlign w:val="subscript"/>
        </w:rPr>
        <w:t>1</w:t>
      </w:r>
      <w:r w:rsidRPr="00F96EF7">
        <w:rPr>
          <w:rFonts w:ascii="Times New Roman" w:hAnsi="Times New Roman"/>
          <w:sz w:val="20"/>
        </w:rPr>
        <w:tab/>
        <w:t xml:space="preserve">      D</w:t>
      </w:r>
      <w:r w:rsidRPr="00E77039">
        <w:rPr>
          <w:rFonts w:ascii="Times New Roman" w:hAnsi="Times New Roman"/>
          <w:sz w:val="20"/>
          <w:vertAlign w:val="subscript"/>
        </w:rPr>
        <w:t>0</w:t>
      </w:r>
    </w:p>
    <w:p w:rsidR="00E77039" w:rsidRPr="00F96EF7" w:rsidRDefault="00E77039" w:rsidP="00E77039">
      <w:pPr>
        <w:pStyle w:val="List2"/>
        <w:ind w:left="851" w:hanging="425"/>
        <w:rPr>
          <w:rFonts w:ascii="Times New Roman" w:hAnsi="Times New Roman"/>
          <w:sz w:val="20"/>
        </w:rPr>
      </w:pPr>
    </w:p>
    <w:p w:rsidR="00E77039" w:rsidRPr="00F96EF7" w:rsidRDefault="00E77039" w:rsidP="00E77039">
      <w:pPr>
        <w:pStyle w:val="List2"/>
        <w:ind w:left="851" w:hanging="425"/>
        <w:rPr>
          <w:rFonts w:ascii="Times New Roman" w:hAnsi="Times New Roman"/>
          <w:sz w:val="20"/>
        </w:rPr>
      </w:pPr>
      <w:r w:rsidRPr="00F96EF7">
        <w:rPr>
          <w:noProof/>
          <w:sz w:val="20"/>
          <w:lang w:val="en-CA" w:eastAsia="en-CA"/>
        </w:rPr>
        <mc:AlternateContent>
          <mc:Choice Requires="wps">
            <w:drawing>
              <wp:anchor distT="0" distB="0" distL="114300" distR="114300" simplePos="0" relativeHeight="251724800" behindDoc="0" locked="0" layoutInCell="1" allowOverlap="1" wp14:anchorId="3FD094C6" wp14:editId="3FE84A4B">
                <wp:simplePos x="0" y="0"/>
                <wp:positionH relativeFrom="column">
                  <wp:posOffset>780415</wp:posOffset>
                </wp:positionH>
                <wp:positionV relativeFrom="paragraph">
                  <wp:posOffset>10160</wp:posOffset>
                </wp:positionV>
                <wp:extent cx="1737360" cy="0"/>
                <wp:effectExtent l="0" t="0" r="15240" b="19050"/>
                <wp:wrapNone/>
                <wp:docPr id="51" name="Straight Connector 51"/>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1"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61.45pt,.8pt" to="198.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" strokecolor="#4a7ebb"/>
            </w:pict>
          </mc:Fallback>
        </mc:AlternateContent>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r>
      <w:r w:rsidRPr="00F96EF7">
        <w:rPr>
          <w:rFonts w:ascii="Times New Roman" w:hAnsi="Times New Roman"/>
          <w:sz w:val="20"/>
        </w:rPr>
        <w:tab/>
        <w:t>US$</w:t>
      </w:r>
    </w:p>
    <w:p w:rsidR="00BB4A3B" w:rsidRPr="00E77039" w:rsidRDefault="00BB4A3B" w:rsidP="00314AD9">
      <w:pPr>
        <w:tabs>
          <w:tab w:val="left" w:pos="993"/>
        </w:tabs>
        <w:ind w:left="993" w:hanging="567"/>
        <w:rPr>
          <w:b/>
          <w:sz w:val="20"/>
          <w:szCs w:val="20"/>
        </w:rPr>
      </w:pPr>
    </w:p>
    <w:p w:rsidR="00D02B7A" w:rsidRPr="00E77039" w:rsidRDefault="00E77039" w:rsidP="00E77039">
      <w:pPr>
        <w:tabs>
          <w:tab w:val="left" w:pos="851"/>
        </w:tabs>
        <w:ind w:left="851" w:hanging="425"/>
        <w:rPr>
          <w:b/>
          <w:sz w:val="20"/>
          <w:szCs w:val="20"/>
        </w:rPr>
      </w:pPr>
      <w:r>
        <w:rPr>
          <w:b/>
          <w:sz w:val="20"/>
          <w:szCs w:val="20"/>
        </w:rPr>
        <w:tab/>
      </w:r>
      <w:proofErr w:type="spellStart"/>
      <w:r w:rsidRPr="00E77039">
        <w:rPr>
          <w:b/>
          <w:sz w:val="20"/>
          <w:szCs w:val="20"/>
          <w:highlight w:val="yellow"/>
        </w:rPr>
        <w:t>Ans</w:t>
      </w:r>
      <w:proofErr w:type="spellEnd"/>
      <w:r w:rsidRPr="00E77039">
        <w:rPr>
          <w:b/>
          <w:sz w:val="20"/>
          <w:szCs w:val="20"/>
          <w:highlight w:val="yellow"/>
        </w:rPr>
        <w:t xml:space="preserve">: The import taxes discourage Canadians to import, so we demand less US$. This first shift will lead to </w:t>
      </w:r>
      <w:r>
        <w:rPr>
          <w:b/>
          <w:sz w:val="20"/>
          <w:szCs w:val="20"/>
          <w:highlight w:val="yellow"/>
        </w:rPr>
        <w:t xml:space="preserve">the </w:t>
      </w:r>
      <w:r w:rsidRPr="00E77039">
        <w:rPr>
          <w:b/>
          <w:sz w:val="20"/>
          <w:szCs w:val="20"/>
          <w:highlight w:val="yellow"/>
        </w:rPr>
        <w:t>pressure for the C$ to appreciate. The BOC cannot allow this to happen, so it has to take out some US$ in the market, hence it has to buy the excess supply of US$</w:t>
      </w:r>
      <w:r>
        <w:rPr>
          <w:b/>
          <w:sz w:val="20"/>
          <w:szCs w:val="20"/>
          <w:highlight w:val="yellow"/>
        </w:rPr>
        <w:t xml:space="preserve"> in the second shift</w:t>
      </w:r>
      <w:r w:rsidRPr="00E77039">
        <w:rPr>
          <w:b/>
          <w:sz w:val="20"/>
          <w:szCs w:val="20"/>
          <w:highlight w:val="yellow"/>
        </w:rPr>
        <w:t>. This continues until there is no more pressure for the C$ to appreciate.</w:t>
      </w:r>
      <w:r w:rsidRPr="00E77039">
        <w:rPr>
          <w:b/>
          <w:sz w:val="20"/>
          <w:szCs w:val="20"/>
        </w:rPr>
        <w:t xml:space="preserve"> </w:t>
      </w:r>
    </w:p>
    <w:p w:rsidR="00E77039" w:rsidRPr="00F96EF7" w:rsidRDefault="00E77039" w:rsidP="00D61C2A">
      <w:pPr>
        <w:tabs>
          <w:tab w:val="left" w:pos="993"/>
        </w:tabs>
        <w:ind w:left="993" w:hanging="567"/>
        <w:rPr>
          <w:sz w:val="20"/>
          <w:szCs w:val="20"/>
        </w:rPr>
      </w:pPr>
    </w:p>
    <w:p w:rsidR="007B3CF3" w:rsidRPr="00F96EF7" w:rsidRDefault="007B3CF3" w:rsidP="008F76C6">
      <w:pPr>
        <w:tabs>
          <w:tab w:val="left" w:pos="851"/>
        </w:tabs>
        <w:ind w:left="851" w:hanging="425"/>
        <w:rPr>
          <w:sz w:val="20"/>
          <w:szCs w:val="20"/>
        </w:rPr>
      </w:pPr>
      <w:r w:rsidRPr="00F96EF7">
        <w:rPr>
          <w:sz w:val="20"/>
          <w:szCs w:val="20"/>
        </w:rPr>
        <w:t xml:space="preserve"> (c) </w:t>
      </w:r>
      <w:r w:rsidR="008F76C6" w:rsidRPr="00F96EF7">
        <w:rPr>
          <w:sz w:val="20"/>
          <w:szCs w:val="20"/>
        </w:rPr>
        <w:tab/>
      </w:r>
      <w:r w:rsidR="00BB4A3B" w:rsidRPr="00F96EF7">
        <w:rPr>
          <w:sz w:val="20"/>
          <w:szCs w:val="20"/>
        </w:rPr>
        <w:t xml:space="preserve">Under which exchange rate system, flexible or fixed, is the rise in tariff rates more effective in </w:t>
      </w:r>
      <w:r w:rsidR="009C51E7" w:rsidRPr="00F96EF7">
        <w:rPr>
          <w:sz w:val="20"/>
          <w:szCs w:val="20"/>
        </w:rPr>
        <w:t>increasing</w:t>
      </w:r>
      <w:r w:rsidR="00BB4A3B" w:rsidRPr="00F96EF7">
        <w:rPr>
          <w:sz w:val="20"/>
          <w:szCs w:val="20"/>
        </w:rPr>
        <w:t xml:space="preserve"> the overall Canadian GDP? Explain </w:t>
      </w:r>
      <w:r w:rsidRPr="00F96EF7">
        <w:rPr>
          <w:sz w:val="20"/>
          <w:szCs w:val="20"/>
        </w:rPr>
        <w:t>(2 marks).</w:t>
      </w:r>
    </w:p>
    <w:p w:rsidR="00326B8C" w:rsidRPr="00E77039" w:rsidRDefault="00E77039" w:rsidP="00D61C2A">
      <w:pPr>
        <w:rPr>
          <w:b/>
          <w:sz w:val="20"/>
          <w:szCs w:val="20"/>
        </w:rPr>
      </w:pPr>
      <w:r w:rsidRPr="00E77039">
        <w:rPr>
          <w:b/>
          <w:sz w:val="20"/>
          <w:szCs w:val="20"/>
        </w:rPr>
        <w:tab/>
      </w:r>
      <w:r>
        <w:rPr>
          <w:b/>
          <w:sz w:val="20"/>
          <w:szCs w:val="20"/>
        </w:rPr>
        <w:t xml:space="preserve">      </w:t>
      </w:r>
      <w:proofErr w:type="spellStart"/>
      <w:r w:rsidRPr="00E77039">
        <w:rPr>
          <w:b/>
          <w:sz w:val="20"/>
          <w:szCs w:val="20"/>
          <w:highlight w:val="yellow"/>
        </w:rPr>
        <w:t>Ans</w:t>
      </w:r>
      <w:proofErr w:type="spellEnd"/>
      <w:r w:rsidRPr="00E77039">
        <w:rPr>
          <w:b/>
          <w:sz w:val="20"/>
          <w:szCs w:val="20"/>
          <w:highlight w:val="yellow"/>
        </w:rPr>
        <w:t>: Fixed exchange rate, because the damage to our exports via a C$ appreciation is avoided.</w:t>
      </w:r>
    </w:p>
    <w:p w:rsidR="00326B8C" w:rsidRPr="00F96EF7" w:rsidRDefault="00326B8C" w:rsidP="00D61C2A">
      <w:pPr>
        <w:rPr>
          <w:sz w:val="20"/>
          <w:szCs w:val="20"/>
        </w:rPr>
      </w:pPr>
    </w:p>
    <w:p w:rsidR="00326B8C" w:rsidRPr="00F96EF7" w:rsidRDefault="00326B8C" w:rsidP="00D61C2A">
      <w:pPr>
        <w:rPr>
          <w:sz w:val="20"/>
          <w:szCs w:val="20"/>
        </w:rPr>
      </w:pPr>
    </w:p>
    <w:p w:rsidR="00D61C2A" w:rsidRPr="00F96EF7" w:rsidRDefault="00D61C2A" w:rsidP="00D61C2A">
      <w:pPr>
        <w:rPr>
          <w:sz w:val="20"/>
          <w:szCs w:val="20"/>
        </w:rPr>
      </w:pPr>
      <w:r w:rsidRPr="00F96EF7">
        <w:rPr>
          <w:sz w:val="20"/>
          <w:szCs w:val="20"/>
        </w:rPr>
        <w:tab/>
      </w:r>
    </w:p>
    <w:p w:rsidR="008F76C6" w:rsidRDefault="008F76C6"/>
    <w:p w:rsidR="00326B8C" w:rsidRDefault="00326B8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D61C2A" w:rsidRPr="008F60D2" w:rsidTr="00FE1C36">
        <w:trPr>
          <w:trHeight w:val="837"/>
        </w:trPr>
        <w:tc>
          <w:tcPr>
            <w:tcW w:w="10773" w:type="dxa"/>
          </w:tcPr>
          <w:p w:rsidR="00620F7F" w:rsidRPr="00475BF1" w:rsidRDefault="00D61C2A" w:rsidP="00620F7F">
            <w:pPr>
              <w:outlineLvl w:val="0"/>
              <w:rPr>
                <w:b/>
                <w:bCs/>
                <w:kern w:val="36"/>
                <w:sz w:val="16"/>
                <w:szCs w:val="16"/>
                <w:lang w:val="en-CA" w:eastAsia="en-CA"/>
              </w:rPr>
            </w:pPr>
            <w:r w:rsidRPr="008F60D2">
              <w:rPr>
                <w:i/>
                <w:sz w:val="16"/>
                <w:szCs w:val="16"/>
              </w:rPr>
              <w:lastRenderedPageBreak/>
              <w:br w:type="page"/>
            </w:r>
            <w:r w:rsidR="00E25695">
              <w:rPr>
                <w:b/>
                <w:i/>
                <w:sz w:val="16"/>
                <w:szCs w:val="16"/>
              </w:rPr>
              <w:t>Article 4</w:t>
            </w:r>
            <w:r w:rsidRPr="008F60D2">
              <w:rPr>
                <w:b/>
                <w:i/>
                <w:sz w:val="16"/>
                <w:szCs w:val="16"/>
              </w:rPr>
              <w:t xml:space="preserve">: </w:t>
            </w:r>
            <w:r w:rsidR="00620F7F" w:rsidRPr="00475BF1">
              <w:rPr>
                <w:b/>
                <w:bCs/>
                <w:kern w:val="36"/>
                <w:sz w:val="16"/>
                <w:szCs w:val="16"/>
                <w:lang w:val="en-CA" w:eastAsia="en-CA"/>
              </w:rPr>
              <w:t>Budget makes late retirement the new normal</w:t>
            </w:r>
          </w:p>
          <w:p w:rsidR="00620F7F" w:rsidRPr="00620F7F" w:rsidRDefault="00620F7F" w:rsidP="00620F7F">
            <w:pPr>
              <w:outlineLvl w:val="4"/>
              <w:rPr>
                <w:bCs/>
                <w:sz w:val="16"/>
                <w:szCs w:val="16"/>
                <w:lang w:val="en-CA" w:eastAsia="en-CA"/>
              </w:rPr>
            </w:pPr>
            <w:r w:rsidRPr="00620F7F">
              <w:rPr>
                <w:bCs/>
                <w:sz w:val="16"/>
                <w:szCs w:val="16"/>
                <w:lang w:val="en-CA" w:eastAsia="en-CA"/>
              </w:rPr>
              <w:t xml:space="preserve">CBC News, March 30, 2012 </w:t>
            </w:r>
          </w:p>
          <w:p w:rsidR="00620F7F" w:rsidRPr="00620F7F" w:rsidRDefault="00620F7F" w:rsidP="00620F7F">
            <w:pPr>
              <w:outlineLvl w:val="4"/>
              <w:rPr>
                <w:b/>
                <w:bCs/>
                <w:sz w:val="16"/>
                <w:szCs w:val="16"/>
                <w:lang w:val="en-CA" w:eastAsia="en-CA"/>
              </w:rPr>
            </w:pPr>
          </w:p>
          <w:p w:rsidR="00620F7F" w:rsidRPr="00620F7F" w:rsidRDefault="00620F7F" w:rsidP="00620F7F">
            <w:pPr>
              <w:outlineLvl w:val="0"/>
              <w:rPr>
                <w:b/>
                <w:bCs/>
                <w:kern w:val="36"/>
                <w:sz w:val="16"/>
                <w:szCs w:val="16"/>
                <w:lang w:val="en-CA" w:eastAsia="en-CA"/>
              </w:rPr>
            </w:pPr>
            <w:r w:rsidRPr="00620F7F">
              <w:rPr>
                <w:rFonts w:eastAsiaTheme="minorHAnsi"/>
                <w:sz w:val="16"/>
                <w:szCs w:val="16"/>
                <w:lang w:val="en-CA"/>
              </w:rPr>
              <w:t xml:space="preserve">Finance Minister Jim Flaherty announced in Thursday's </w:t>
            </w:r>
            <w:hyperlink r:id="rId9" w:history="1">
              <w:r w:rsidRPr="00620F7F">
                <w:rPr>
                  <w:rFonts w:eastAsiaTheme="minorHAnsi"/>
                  <w:sz w:val="16"/>
                  <w:szCs w:val="16"/>
                  <w:lang w:val="en-CA"/>
                </w:rPr>
                <w:t>federal budget</w:t>
              </w:r>
            </w:hyperlink>
            <w:r w:rsidRPr="00620F7F">
              <w:rPr>
                <w:rFonts w:eastAsiaTheme="minorHAnsi"/>
                <w:sz w:val="16"/>
                <w:szCs w:val="16"/>
                <w:lang w:val="en-CA"/>
              </w:rPr>
              <w:t xml:space="preserve"> that the government is </w:t>
            </w:r>
            <w:proofErr w:type="gramStart"/>
            <w:r w:rsidRPr="00620F7F">
              <w:rPr>
                <w:rFonts w:eastAsiaTheme="minorHAnsi"/>
                <w:sz w:val="16"/>
                <w:szCs w:val="16"/>
                <w:lang w:val="en-CA"/>
              </w:rPr>
              <w:t>raising</w:t>
            </w:r>
            <w:proofErr w:type="gramEnd"/>
            <w:r w:rsidRPr="00620F7F">
              <w:rPr>
                <w:rFonts w:eastAsiaTheme="minorHAnsi"/>
                <w:sz w:val="16"/>
                <w:szCs w:val="16"/>
                <w:lang w:val="en-CA"/>
              </w:rPr>
              <w:t xml:space="preserve"> the age of eligibility for </w:t>
            </w:r>
            <w:hyperlink r:id="rId10" w:history="1">
              <w:r w:rsidRPr="00620F7F">
                <w:rPr>
                  <w:rFonts w:eastAsiaTheme="minorHAnsi"/>
                  <w:sz w:val="16"/>
                  <w:szCs w:val="16"/>
                  <w:lang w:val="en-CA"/>
                </w:rPr>
                <w:t>Old Age Security</w:t>
              </w:r>
            </w:hyperlink>
            <w:r w:rsidRPr="00620F7F">
              <w:rPr>
                <w:rFonts w:eastAsiaTheme="minorHAnsi"/>
                <w:sz w:val="16"/>
                <w:szCs w:val="16"/>
                <w:lang w:val="en-CA"/>
              </w:rPr>
              <w:t xml:space="preserve"> from 65 to 67.</w:t>
            </w:r>
          </w:p>
          <w:p w:rsidR="00905E5A" w:rsidRPr="008F60D2" w:rsidRDefault="00905E5A" w:rsidP="00D60F5B">
            <w:pPr>
              <w:outlineLvl w:val="0"/>
              <w:rPr>
                <w:color w:val="000000"/>
                <w:sz w:val="16"/>
                <w:szCs w:val="16"/>
              </w:rPr>
            </w:pPr>
          </w:p>
        </w:tc>
      </w:tr>
    </w:tbl>
    <w:p w:rsidR="002F36CD" w:rsidRDefault="002F36CD" w:rsidP="008F76C6">
      <w:pPr>
        <w:tabs>
          <w:tab w:val="left" w:pos="426"/>
        </w:tabs>
        <w:rPr>
          <w:sz w:val="22"/>
          <w:szCs w:val="22"/>
        </w:rPr>
      </w:pPr>
    </w:p>
    <w:p w:rsidR="00624587" w:rsidRPr="00F96EF7" w:rsidRDefault="007B3CF3" w:rsidP="008F76C6">
      <w:pPr>
        <w:tabs>
          <w:tab w:val="left" w:pos="426"/>
        </w:tabs>
        <w:rPr>
          <w:sz w:val="20"/>
          <w:szCs w:val="20"/>
        </w:rPr>
      </w:pPr>
      <w:proofErr w:type="gramStart"/>
      <w:r w:rsidRPr="00F96EF7">
        <w:rPr>
          <w:sz w:val="20"/>
          <w:szCs w:val="20"/>
        </w:rPr>
        <w:t>(</w:t>
      </w:r>
      <w:r w:rsidR="00967144" w:rsidRPr="00F96EF7">
        <w:rPr>
          <w:sz w:val="20"/>
          <w:szCs w:val="20"/>
        </w:rPr>
        <w:t>i</w:t>
      </w:r>
      <w:r w:rsidRPr="00F96EF7">
        <w:rPr>
          <w:sz w:val="20"/>
          <w:szCs w:val="20"/>
        </w:rPr>
        <w:t>v</w:t>
      </w:r>
      <w:r w:rsidR="008F76C6" w:rsidRPr="00F96EF7">
        <w:rPr>
          <w:sz w:val="20"/>
          <w:szCs w:val="20"/>
        </w:rPr>
        <w:t xml:space="preserve">) </w:t>
      </w:r>
      <w:r w:rsidR="008F76C6" w:rsidRPr="00F96EF7">
        <w:rPr>
          <w:sz w:val="20"/>
          <w:szCs w:val="20"/>
        </w:rPr>
        <w:tab/>
      </w:r>
      <w:r w:rsidRPr="00F96EF7">
        <w:rPr>
          <w:sz w:val="20"/>
          <w:szCs w:val="20"/>
        </w:rPr>
        <w:t>Article</w:t>
      </w:r>
      <w:proofErr w:type="gramEnd"/>
      <w:r w:rsidRPr="00F96EF7">
        <w:rPr>
          <w:sz w:val="20"/>
          <w:szCs w:val="20"/>
        </w:rPr>
        <w:t xml:space="preserve"> 4</w:t>
      </w:r>
      <w:r w:rsidR="00624587" w:rsidRPr="00F96EF7">
        <w:rPr>
          <w:sz w:val="20"/>
          <w:szCs w:val="20"/>
        </w:rPr>
        <w:t xml:space="preserve">: </w:t>
      </w:r>
    </w:p>
    <w:p w:rsidR="008F76C6" w:rsidRPr="00944845" w:rsidRDefault="00624587" w:rsidP="008F76C6">
      <w:pPr>
        <w:ind w:left="851" w:hanging="425"/>
        <w:rPr>
          <w:sz w:val="20"/>
          <w:szCs w:val="20"/>
        </w:rPr>
      </w:pPr>
      <w:r w:rsidRPr="00F96EF7">
        <w:rPr>
          <w:sz w:val="20"/>
          <w:szCs w:val="20"/>
        </w:rPr>
        <w:t xml:space="preserve">(a) </w:t>
      </w:r>
      <w:r w:rsidRPr="00F96EF7">
        <w:rPr>
          <w:sz w:val="20"/>
          <w:szCs w:val="20"/>
        </w:rPr>
        <w:tab/>
      </w:r>
      <w:r w:rsidR="00967144" w:rsidRPr="00F96EF7">
        <w:rPr>
          <w:sz w:val="20"/>
          <w:szCs w:val="20"/>
        </w:rPr>
        <w:t>Write down the equation for total %</w:t>
      </w:r>
      <w:proofErr w:type="spellStart"/>
      <w:r w:rsidR="00967144" w:rsidRPr="00F96EF7">
        <w:rPr>
          <w:sz w:val="20"/>
          <w:szCs w:val="20"/>
        </w:rPr>
        <w:t>ΔYp</w:t>
      </w:r>
      <w:proofErr w:type="spellEnd"/>
      <w:r w:rsidR="00967144" w:rsidRPr="00F96EF7">
        <w:rPr>
          <w:sz w:val="20"/>
          <w:szCs w:val="20"/>
        </w:rPr>
        <w:t xml:space="preserve"> (not per-capita) and explain which component</w:t>
      </w:r>
      <w:r w:rsidR="00620F7F" w:rsidRPr="00F96EF7">
        <w:rPr>
          <w:sz w:val="20"/>
          <w:szCs w:val="20"/>
        </w:rPr>
        <w:t xml:space="preserve"> this article is referring to (2</w:t>
      </w:r>
      <w:r w:rsidR="00967144" w:rsidRPr="00F96EF7">
        <w:rPr>
          <w:sz w:val="20"/>
          <w:szCs w:val="20"/>
        </w:rPr>
        <w:t xml:space="preserve"> marks).</w:t>
      </w:r>
    </w:p>
    <w:p w:rsidR="00944845" w:rsidRPr="00944845" w:rsidRDefault="00944845" w:rsidP="00944845">
      <w:pPr>
        <w:pStyle w:val="ListParagraph"/>
        <w:ind w:left="851"/>
        <w:rPr>
          <w:b/>
          <w:sz w:val="20"/>
          <w:szCs w:val="20"/>
        </w:rPr>
      </w:pPr>
      <w:proofErr w:type="spellStart"/>
      <w:r w:rsidRPr="00944845">
        <w:rPr>
          <w:b/>
          <w:sz w:val="20"/>
          <w:szCs w:val="20"/>
          <w:highlight w:val="yellow"/>
        </w:rPr>
        <w:t>Ans</w:t>
      </w:r>
      <w:proofErr w:type="spellEnd"/>
      <w:r w:rsidRPr="00944845">
        <w:rPr>
          <w:b/>
          <w:sz w:val="20"/>
          <w:szCs w:val="20"/>
          <w:highlight w:val="yellow"/>
        </w:rPr>
        <w:t>: %∆</w:t>
      </w:r>
      <w:proofErr w:type="spellStart"/>
      <w:r w:rsidRPr="00944845">
        <w:rPr>
          <w:b/>
          <w:sz w:val="20"/>
          <w:szCs w:val="20"/>
          <w:highlight w:val="yellow"/>
        </w:rPr>
        <w:t>Yp</w:t>
      </w:r>
      <w:proofErr w:type="spellEnd"/>
      <w:r w:rsidRPr="00944845">
        <w:rPr>
          <w:b/>
          <w:sz w:val="20"/>
          <w:szCs w:val="20"/>
          <w:highlight w:val="yellow"/>
        </w:rPr>
        <w:t xml:space="preserve"> = %∆A + 1/3%∆K+2/3%∆L, and</w:t>
      </w:r>
      <w:r w:rsidRPr="00944845">
        <w:rPr>
          <w:b/>
          <w:sz w:val="20"/>
          <w:szCs w:val="20"/>
          <w:highlight w:val="yellow"/>
        </w:rPr>
        <w:t xml:space="preserve"> the article is referring to %∆L</w:t>
      </w:r>
      <w:r w:rsidRPr="00944845">
        <w:rPr>
          <w:b/>
          <w:sz w:val="20"/>
          <w:szCs w:val="20"/>
          <w:highlight w:val="yellow"/>
        </w:rPr>
        <w:t xml:space="preserve"> because </w:t>
      </w:r>
      <w:r w:rsidRPr="00944845">
        <w:rPr>
          <w:b/>
          <w:sz w:val="20"/>
          <w:szCs w:val="20"/>
          <w:highlight w:val="yellow"/>
        </w:rPr>
        <w:t xml:space="preserve">of the larger </w:t>
      </w:r>
      <w:proofErr w:type="spellStart"/>
      <w:r w:rsidRPr="00944845">
        <w:rPr>
          <w:b/>
          <w:sz w:val="20"/>
          <w:szCs w:val="20"/>
          <w:highlight w:val="yellow"/>
        </w:rPr>
        <w:t>labour</w:t>
      </w:r>
      <w:proofErr w:type="spellEnd"/>
      <w:r w:rsidRPr="00944845">
        <w:rPr>
          <w:b/>
          <w:sz w:val="20"/>
          <w:szCs w:val="20"/>
          <w:highlight w:val="yellow"/>
        </w:rPr>
        <w:t xml:space="preserve"> force as people retire later</w:t>
      </w:r>
      <w:r w:rsidRPr="00944845">
        <w:rPr>
          <w:b/>
          <w:sz w:val="20"/>
          <w:szCs w:val="20"/>
          <w:highlight w:val="yellow"/>
        </w:rPr>
        <w:t>.</w:t>
      </w:r>
    </w:p>
    <w:p w:rsidR="00326B8C" w:rsidRPr="00944845" w:rsidRDefault="00326B8C" w:rsidP="008F76C6">
      <w:pPr>
        <w:ind w:left="851" w:hanging="425"/>
        <w:rPr>
          <w:sz w:val="20"/>
          <w:szCs w:val="20"/>
        </w:rPr>
      </w:pPr>
    </w:p>
    <w:p w:rsidR="008F76C6" w:rsidRPr="00F96EF7" w:rsidRDefault="008F76C6" w:rsidP="008F76C6">
      <w:pPr>
        <w:ind w:left="851" w:hanging="425"/>
        <w:rPr>
          <w:sz w:val="20"/>
          <w:szCs w:val="20"/>
        </w:rPr>
      </w:pPr>
      <w:r w:rsidRPr="00F96EF7">
        <w:rPr>
          <w:sz w:val="20"/>
          <w:szCs w:val="20"/>
        </w:rPr>
        <w:t xml:space="preserve">(b) </w:t>
      </w:r>
      <w:r w:rsidRPr="00F96EF7">
        <w:rPr>
          <w:sz w:val="20"/>
          <w:szCs w:val="20"/>
        </w:rPr>
        <w:tab/>
      </w:r>
      <w:r w:rsidR="00967144" w:rsidRPr="00F96EF7">
        <w:rPr>
          <w:sz w:val="20"/>
          <w:szCs w:val="20"/>
        </w:rPr>
        <w:t xml:space="preserve">Explain the concept of </w:t>
      </w:r>
      <w:r w:rsidR="00620F7F" w:rsidRPr="00F96EF7">
        <w:rPr>
          <w:sz w:val="20"/>
          <w:szCs w:val="20"/>
        </w:rPr>
        <w:t>constant returns to scale and two ways in which how it can be maintained in this case</w:t>
      </w:r>
      <w:r w:rsidR="00D60F5B" w:rsidRPr="00F96EF7">
        <w:rPr>
          <w:sz w:val="20"/>
          <w:szCs w:val="20"/>
        </w:rPr>
        <w:t xml:space="preserve"> </w:t>
      </w:r>
      <w:r w:rsidR="00624587" w:rsidRPr="00F96EF7">
        <w:rPr>
          <w:sz w:val="20"/>
          <w:szCs w:val="20"/>
        </w:rPr>
        <w:t>(</w:t>
      </w:r>
      <w:r w:rsidR="00620F7F" w:rsidRPr="00F96EF7">
        <w:rPr>
          <w:sz w:val="20"/>
          <w:szCs w:val="20"/>
        </w:rPr>
        <w:t>4</w:t>
      </w:r>
      <w:r w:rsidR="00967144" w:rsidRPr="00F96EF7">
        <w:rPr>
          <w:sz w:val="20"/>
          <w:szCs w:val="20"/>
        </w:rPr>
        <w:t xml:space="preserve"> marks).</w:t>
      </w:r>
    </w:p>
    <w:p w:rsidR="00326B8C" w:rsidRPr="00944845" w:rsidRDefault="00944845" w:rsidP="008F76C6">
      <w:pPr>
        <w:ind w:left="851" w:hanging="425"/>
        <w:rPr>
          <w:b/>
          <w:sz w:val="20"/>
          <w:szCs w:val="20"/>
        </w:rPr>
      </w:pPr>
      <w:r w:rsidRPr="00944845">
        <w:rPr>
          <w:b/>
          <w:sz w:val="20"/>
          <w:szCs w:val="20"/>
        </w:rPr>
        <w:tab/>
      </w:r>
      <w:proofErr w:type="spellStart"/>
      <w:r w:rsidRPr="00944845">
        <w:rPr>
          <w:b/>
          <w:sz w:val="20"/>
          <w:szCs w:val="20"/>
          <w:highlight w:val="yellow"/>
        </w:rPr>
        <w:t>Ans</w:t>
      </w:r>
      <w:proofErr w:type="spellEnd"/>
      <w:r w:rsidRPr="00944845">
        <w:rPr>
          <w:b/>
          <w:sz w:val="20"/>
          <w:szCs w:val="20"/>
          <w:highlight w:val="yellow"/>
        </w:rPr>
        <w:t xml:space="preserve">: CRS means if inputs are scaled by a number, output will increase by the same scale. For example, if both </w:t>
      </w:r>
      <w:proofErr w:type="spellStart"/>
      <w:r w:rsidRPr="00944845">
        <w:rPr>
          <w:b/>
          <w:sz w:val="20"/>
          <w:szCs w:val="20"/>
          <w:highlight w:val="yellow"/>
        </w:rPr>
        <w:t>labour</w:t>
      </w:r>
      <w:proofErr w:type="spellEnd"/>
      <w:r w:rsidRPr="00944845">
        <w:rPr>
          <w:b/>
          <w:sz w:val="20"/>
          <w:szCs w:val="20"/>
          <w:highlight w:val="yellow"/>
        </w:rPr>
        <w:t xml:space="preserve"> and capital inputs are doubled, then output will also double. To maintain CRS, if the higher retirement age increases </w:t>
      </w:r>
      <w:proofErr w:type="spellStart"/>
      <w:r w:rsidRPr="00944845">
        <w:rPr>
          <w:b/>
          <w:sz w:val="20"/>
          <w:szCs w:val="20"/>
          <w:highlight w:val="yellow"/>
        </w:rPr>
        <w:t>labour</w:t>
      </w:r>
      <w:proofErr w:type="spellEnd"/>
      <w:r w:rsidRPr="00944845">
        <w:rPr>
          <w:b/>
          <w:sz w:val="20"/>
          <w:szCs w:val="20"/>
          <w:highlight w:val="yellow"/>
        </w:rPr>
        <w:t xml:space="preserve"> force by 10%, capital stock also has to increase by 10%. Alternatively, instead of capital stock, if technological progress improves by 10%, CRS can also be maintained.</w:t>
      </w:r>
    </w:p>
    <w:p w:rsidR="00326B8C" w:rsidRPr="00F96EF7" w:rsidRDefault="00326B8C" w:rsidP="008F76C6">
      <w:pPr>
        <w:ind w:left="851" w:hanging="425"/>
        <w:rPr>
          <w:sz w:val="20"/>
          <w:szCs w:val="20"/>
        </w:rPr>
      </w:pPr>
    </w:p>
    <w:p w:rsidR="00D61C2A" w:rsidRPr="00F96EF7" w:rsidRDefault="008F76C6" w:rsidP="008F76C6">
      <w:pPr>
        <w:ind w:left="851" w:hanging="425"/>
        <w:rPr>
          <w:sz w:val="20"/>
          <w:szCs w:val="20"/>
        </w:rPr>
      </w:pPr>
      <w:r w:rsidRPr="00F96EF7">
        <w:rPr>
          <w:sz w:val="20"/>
          <w:szCs w:val="20"/>
        </w:rPr>
        <w:t>(c)</w:t>
      </w:r>
      <w:r w:rsidRPr="00F96EF7">
        <w:rPr>
          <w:sz w:val="20"/>
          <w:szCs w:val="20"/>
        </w:rPr>
        <w:tab/>
      </w:r>
      <w:r w:rsidR="002F36CD" w:rsidRPr="00F96EF7">
        <w:rPr>
          <w:sz w:val="20"/>
          <w:szCs w:val="20"/>
        </w:rPr>
        <w:t>Use the AD/AS/</w:t>
      </w:r>
      <w:r w:rsidR="00D61C2A" w:rsidRPr="00F96EF7">
        <w:rPr>
          <w:sz w:val="20"/>
          <w:szCs w:val="20"/>
        </w:rPr>
        <w:t xml:space="preserve">LAS diagram to show how this news would affect our long run inflation rate. If the Bank of </w:t>
      </w:r>
    </w:p>
    <w:p w:rsidR="00D61C2A" w:rsidRPr="00F96EF7" w:rsidRDefault="00D61C2A" w:rsidP="00326B8C">
      <w:pPr>
        <w:ind w:left="851"/>
        <w:rPr>
          <w:sz w:val="20"/>
          <w:szCs w:val="20"/>
        </w:rPr>
      </w:pPr>
      <w:r w:rsidRPr="00F96EF7">
        <w:rPr>
          <w:sz w:val="20"/>
          <w:szCs w:val="20"/>
        </w:rPr>
        <w:t xml:space="preserve">Canada </w:t>
      </w:r>
      <w:proofErr w:type="gramStart"/>
      <w:r w:rsidRPr="00F96EF7">
        <w:rPr>
          <w:sz w:val="20"/>
          <w:szCs w:val="20"/>
        </w:rPr>
        <w:t>were</w:t>
      </w:r>
      <w:proofErr w:type="gramEnd"/>
      <w:r w:rsidRPr="00F96EF7">
        <w:rPr>
          <w:sz w:val="20"/>
          <w:szCs w:val="20"/>
        </w:rPr>
        <w:t xml:space="preserve"> to keep our current targeted inflation rang</w:t>
      </w:r>
      <w:r w:rsidR="00624587" w:rsidRPr="00F96EF7">
        <w:rPr>
          <w:sz w:val="20"/>
          <w:szCs w:val="20"/>
        </w:rPr>
        <w:t>e</w:t>
      </w:r>
      <w:r w:rsidR="00905E5A" w:rsidRPr="00F96EF7">
        <w:rPr>
          <w:sz w:val="20"/>
          <w:szCs w:val="20"/>
        </w:rPr>
        <w:t xml:space="preserve"> of 1% to 3%</w:t>
      </w:r>
      <w:r w:rsidR="00624587" w:rsidRPr="00F96EF7">
        <w:rPr>
          <w:sz w:val="20"/>
          <w:szCs w:val="20"/>
        </w:rPr>
        <w:t>, what should it do? Explain (</w:t>
      </w:r>
      <w:r w:rsidR="008F76C6" w:rsidRPr="00F96EF7">
        <w:rPr>
          <w:sz w:val="20"/>
          <w:szCs w:val="20"/>
        </w:rPr>
        <w:t>4</w:t>
      </w:r>
      <w:r w:rsidRPr="00F96EF7">
        <w:rPr>
          <w:sz w:val="20"/>
          <w:szCs w:val="20"/>
        </w:rPr>
        <w:t xml:space="preserve"> marks).</w:t>
      </w:r>
    </w:p>
    <w:p w:rsidR="00944845" w:rsidRPr="00B2584D" w:rsidRDefault="00944845" w:rsidP="00944845">
      <w:pPr>
        <w:ind w:left="851"/>
        <w:rPr>
          <w:sz w:val="22"/>
        </w:rPr>
      </w:pPr>
      <w:r w:rsidRPr="00B2584D">
        <w:rPr>
          <w:noProof/>
          <w:sz w:val="22"/>
          <w:lang w:val="en-CA" w:eastAsia="en-CA"/>
        </w:rPr>
        <mc:AlternateContent>
          <mc:Choice Requires="wps">
            <w:drawing>
              <wp:anchor distT="0" distB="0" distL="114300" distR="114300" simplePos="0" relativeHeight="251735040" behindDoc="0" locked="0" layoutInCell="1" allowOverlap="1" wp14:anchorId="4FAC2D36" wp14:editId="1B4F47E9">
                <wp:simplePos x="0" y="0"/>
                <wp:positionH relativeFrom="column">
                  <wp:posOffset>748030</wp:posOffset>
                </wp:positionH>
                <wp:positionV relativeFrom="paragraph">
                  <wp:posOffset>125095</wp:posOffset>
                </wp:positionV>
                <wp:extent cx="15240" cy="1213485"/>
                <wp:effectExtent l="0" t="0" r="22860" b="24765"/>
                <wp:wrapNone/>
                <wp:docPr id="294" name="Straight Connector 294"/>
                <wp:cNvGraphicFramePr/>
                <a:graphic xmlns:a="http://schemas.openxmlformats.org/drawingml/2006/main">
                  <a:graphicData uri="http://schemas.microsoft.com/office/word/2010/wordprocessingShape">
                    <wps:wsp>
                      <wps:cNvCnPr/>
                      <wps:spPr>
                        <a:xfrm>
                          <a:off x="0" y="0"/>
                          <a:ext cx="15240" cy="121348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4"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58.9pt,9.85pt" to="60.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" strokecolor="#4a7ebb"/>
            </w:pict>
          </mc:Fallback>
        </mc:AlternateContent>
      </w:r>
      <w:proofErr w:type="gramStart"/>
      <w:r>
        <w:rPr>
          <w:sz w:val="22"/>
        </w:rPr>
        <w:t>π</w:t>
      </w:r>
      <w:proofErr w:type="gramEnd"/>
      <w:r>
        <w:rPr>
          <w:sz w:val="22"/>
        </w:rPr>
        <w:tab/>
      </w:r>
      <w:r>
        <w:rPr>
          <w:sz w:val="22"/>
        </w:rPr>
        <w:tab/>
        <w:t xml:space="preserve">     LAS</w:t>
      </w:r>
      <w:r>
        <w:rPr>
          <w:sz w:val="22"/>
          <w:vertAlign w:val="subscript"/>
        </w:rPr>
        <w:t>0</w:t>
      </w:r>
      <w:r>
        <w:rPr>
          <w:sz w:val="22"/>
        </w:rPr>
        <w:t xml:space="preserve">            L</w:t>
      </w:r>
      <w:r w:rsidRPr="00B2584D">
        <w:rPr>
          <w:sz w:val="22"/>
        </w:rPr>
        <w:t>AS</w:t>
      </w:r>
      <w:r>
        <w:rPr>
          <w:sz w:val="22"/>
          <w:vertAlign w:val="subscript"/>
        </w:rPr>
        <w:t>1</w:t>
      </w:r>
    </w:p>
    <w:p w:rsidR="00944845" w:rsidRPr="00B2584D" w:rsidRDefault="00944845" w:rsidP="00944845">
      <w:pPr>
        <w:ind w:left="851"/>
        <w:rPr>
          <w:sz w:val="22"/>
        </w:rPr>
      </w:pPr>
      <w:r w:rsidRPr="00B2584D">
        <w:rPr>
          <w:noProof/>
          <w:sz w:val="22"/>
          <w:lang w:val="en-CA" w:eastAsia="en-CA"/>
        </w:rPr>
        <mc:AlternateContent>
          <mc:Choice Requires="wps">
            <w:drawing>
              <wp:anchor distT="0" distB="0" distL="114300" distR="114300" simplePos="0" relativeHeight="251742208" behindDoc="0" locked="0" layoutInCell="1" allowOverlap="1" wp14:anchorId="4B868093" wp14:editId="01FF5375">
                <wp:simplePos x="0" y="0"/>
                <wp:positionH relativeFrom="column">
                  <wp:posOffset>1735545</wp:posOffset>
                </wp:positionH>
                <wp:positionV relativeFrom="paragraph">
                  <wp:posOffset>149860</wp:posOffset>
                </wp:positionV>
                <wp:extent cx="228600" cy="0"/>
                <wp:effectExtent l="0" t="76200" r="19050" b="114300"/>
                <wp:wrapNone/>
                <wp:docPr id="295" name="Straight Arrow Connector 295"/>
                <wp:cNvGraphicFramePr/>
                <a:graphic xmlns:a="http://schemas.openxmlformats.org/drawingml/2006/main">
                  <a:graphicData uri="http://schemas.microsoft.com/office/word/2010/wordprocessingShape">
                    <wps:wsp>
                      <wps:cNvCnPr/>
                      <wps:spPr>
                        <a:xfrm>
                          <a:off x="0" y="0"/>
                          <a:ext cx="2286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5" o:spid="_x0000_s1026" type="#_x0000_t32" style="position:absolute;margin-left:136.65pt;margin-top:11.8pt;width:18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" strokecolor="#4a7ebb">
                <v:stroke endarrow="open"/>
              </v:shape>
            </w:pict>
          </mc:Fallback>
        </mc:AlternateContent>
      </w:r>
      <w:r>
        <w:rPr>
          <w:noProof/>
          <w:sz w:val="22"/>
          <w:lang w:val="en-CA" w:eastAsia="en-CA"/>
        </w:rPr>
        <mc:AlternateContent>
          <mc:Choice Requires="wps">
            <w:drawing>
              <wp:anchor distT="0" distB="0" distL="114300" distR="114300" simplePos="0" relativeHeight="251745280" behindDoc="0" locked="0" layoutInCell="1" allowOverlap="1" wp14:anchorId="3B3170FE" wp14:editId="72C890AC">
                <wp:simplePos x="0" y="0"/>
                <wp:positionH relativeFrom="column">
                  <wp:posOffset>1420060</wp:posOffset>
                </wp:positionH>
                <wp:positionV relativeFrom="paragraph">
                  <wp:posOffset>148354</wp:posOffset>
                </wp:positionV>
                <wp:extent cx="1363762" cy="689719"/>
                <wp:effectExtent l="0" t="0" r="27305" b="34290"/>
                <wp:wrapNone/>
                <wp:docPr id="55" name="Straight Connector 55"/>
                <wp:cNvGraphicFramePr/>
                <a:graphic xmlns:a="http://schemas.openxmlformats.org/drawingml/2006/main">
                  <a:graphicData uri="http://schemas.microsoft.com/office/word/2010/wordprocessingShape">
                    <wps:wsp>
                      <wps:cNvCnPr/>
                      <wps:spPr>
                        <a:xfrm>
                          <a:off x="0" y="0"/>
                          <a:ext cx="1363762" cy="689719"/>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111.8pt,11.7pt" to="219.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" strokecolor="#4a7ebb"/>
            </w:pict>
          </mc:Fallback>
        </mc:AlternateContent>
      </w:r>
      <w:r>
        <w:rPr>
          <w:noProof/>
          <w:sz w:val="22"/>
          <w:lang w:val="en-CA" w:eastAsia="en-CA"/>
        </w:rPr>
        <mc:AlternateContent>
          <mc:Choice Requires="wps">
            <w:drawing>
              <wp:anchor distT="0" distB="0" distL="114300" distR="114300" simplePos="0" relativeHeight="251743232" behindDoc="0" locked="0" layoutInCell="1" allowOverlap="1" wp14:anchorId="13630382" wp14:editId="588A50CA">
                <wp:simplePos x="0" y="0"/>
                <wp:positionH relativeFrom="column">
                  <wp:posOffset>2156460</wp:posOffset>
                </wp:positionH>
                <wp:positionV relativeFrom="paragraph">
                  <wp:posOffset>62865</wp:posOffset>
                </wp:positionV>
                <wp:extent cx="0" cy="1117600"/>
                <wp:effectExtent l="0" t="0" r="19050" b="25400"/>
                <wp:wrapNone/>
                <wp:docPr id="299" name="Straight Connector 299"/>
                <wp:cNvGraphicFramePr/>
                <a:graphic xmlns:a="http://schemas.openxmlformats.org/drawingml/2006/main">
                  <a:graphicData uri="http://schemas.microsoft.com/office/word/2010/wordprocessingShape">
                    <wps:wsp>
                      <wps:cNvCnPr/>
                      <wps:spPr>
                        <a:xfrm>
                          <a:off x="0" y="0"/>
                          <a:ext cx="0" cy="1117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9"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169.8pt,4.95pt" to="169.8pt,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" strokecolor="#4a7ebb"/>
            </w:pict>
          </mc:Fallback>
        </mc:AlternateContent>
      </w:r>
      <w:r w:rsidRPr="00B2584D">
        <w:rPr>
          <w:noProof/>
          <w:sz w:val="22"/>
          <w:lang w:val="en-CA" w:eastAsia="en-CA"/>
        </w:rPr>
        <mc:AlternateContent>
          <mc:Choice Requires="wps">
            <w:drawing>
              <wp:anchor distT="0" distB="0" distL="114300" distR="114300" simplePos="0" relativeHeight="251737088" behindDoc="0" locked="0" layoutInCell="1" allowOverlap="1" wp14:anchorId="4D4A48EC" wp14:editId="35DC6305">
                <wp:simplePos x="0" y="0"/>
                <wp:positionH relativeFrom="column">
                  <wp:posOffset>1543685</wp:posOffset>
                </wp:positionH>
                <wp:positionV relativeFrom="paragraph">
                  <wp:posOffset>60325</wp:posOffset>
                </wp:positionV>
                <wp:extent cx="28575" cy="1118235"/>
                <wp:effectExtent l="0" t="0" r="28575" b="24765"/>
                <wp:wrapNone/>
                <wp:docPr id="296" name="Straight Connector 296"/>
                <wp:cNvGraphicFramePr/>
                <a:graphic xmlns:a="http://schemas.openxmlformats.org/drawingml/2006/main">
                  <a:graphicData uri="http://schemas.microsoft.com/office/word/2010/wordprocessingShape">
                    <wps:wsp>
                      <wps:cNvCnPr/>
                      <wps:spPr>
                        <a:xfrm>
                          <a:off x="0" y="0"/>
                          <a:ext cx="28575" cy="111823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6"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121.55pt,4.75pt" to="123.8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" strokecolor="#4a7ebb"/>
            </w:pict>
          </mc:Fallback>
        </mc:AlternateContent>
      </w:r>
    </w:p>
    <w:p w:rsidR="00944845" w:rsidRPr="00B2584D" w:rsidRDefault="00944845" w:rsidP="00944845">
      <w:pPr>
        <w:ind w:left="851"/>
        <w:rPr>
          <w:sz w:val="22"/>
        </w:rPr>
      </w:pPr>
      <w:r w:rsidRPr="00B2584D">
        <w:rPr>
          <w:noProof/>
          <w:sz w:val="22"/>
          <w:lang w:val="en-CA" w:eastAsia="en-CA"/>
        </w:rPr>
        <mc:AlternateContent>
          <mc:Choice Requires="wps">
            <w:drawing>
              <wp:anchor distT="0" distB="0" distL="114300" distR="114300" simplePos="0" relativeHeight="251738112" behindDoc="0" locked="0" layoutInCell="1" allowOverlap="1" wp14:anchorId="62CF9620" wp14:editId="50BF2543">
                <wp:simplePos x="0" y="0"/>
                <wp:positionH relativeFrom="column">
                  <wp:posOffset>975995</wp:posOffset>
                </wp:positionH>
                <wp:positionV relativeFrom="paragraph">
                  <wp:posOffset>73660</wp:posOffset>
                </wp:positionV>
                <wp:extent cx="1438275" cy="695325"/>
                <wp:effectExtent l="0" t="0" r="28575" b="28575"/>
                <wp:wrapNone/>
                <wp:docPr id="56" name="Straight Connector 56"/>
                <wp:cNvGraphicFramePr/>
                <a:graphic xmlns:a="http://schemas.openxmlformats.org/drawingml/2006/main">
                  <a:graphicData uri="http://schemas.microsoft.com/office/word/2010/wordprocessingShape">
                    <wps:wsp>
                      <wps:cNvCnPr/>
                      <wps:spPr>
                        <a:xfrm>
                          <a:off x="0" y="0"/>
                          <a:ext cx="1438275" cy="6953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6"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76.85pt,5.8pt" to="190.1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" strokecolor="#4a7ebb"/>
            </w:pict>
          </mc:Fallback>
        </mc:AlternateContent>
      </w:r>
      <w:r w:rsidRPr="00B2584D">
        <w:rPr>
          <w:noProof/>
          <w:sz w:val="22"/>
          <w:lang w:val="en-CA" w:eastAsia="en-CA"/>
        </w:rPr>
        <mc:AlternateContent>
          <mc:Choice Requires="wps">
            <w:drawing>
              <wp:anchor distT="0" distB="0" distL="114300" distR="114300" simplePos="0" relativeHeight="251739136" behindDoc="0" locked="0" layoutInCell="1" allowOverlap="1" wp14:anchorId="50055ACC" wp14:editId="78792DAE">
                <wp:simplePos x="0" y="0"/>
                <wp:positionH relativeFrom="column">
                  <wp:posOffset>1017796</wp:posOffset>
                </wp:positionH>
                <wp:positionV relativeFrom="paragraph">
                  <wp:posOffset>62230</wp:posOffset>
                </wp:positionV>
                <wp:extent cx="1038225" cy="581025"/>
                <wp:effectExtent l="0" t="0" r="28575" b="28575"/>
                <wp:wrapNone/>
                <wp:docPr id="57" name="Straight Connector 57"/>
                <wp:cNvGraphicFramePr/>
                <a:graphic xmlns:a="http://schemas.openxmlformats.org/drawingml/2006/main">
                  <a:graphicData uri="http://schemas.microsoft.com/office/word/2010/wordprocessingShape">
                    <wps:wsp>
                      <wps:cNvCnPr/>
                      <wps:spPr>
                        <a:xfrm flipV="1">
                          <a:off x="0" y="0"/>
                          <a:ext cx="1038225" cy="5810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7" o:spid="_x0000_s1026" style="position:absolute;flip:y;z-index:251739136;visibility:visible;mso-wrap-style:square;mso-wrap-distance-left:9pt;mso-wrap-distance-top:0;mso-wrap-distance-right:9pt;mso-wrap-distance-bottom:0;mso-position-horizontal:absolute;mso-position-horizontal-relative:text;mso-position-vertical:absolute;mso-position-vertical-relative:text" from="80.15pt,4.9pt" to="161.9pt,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" strokecolor="#4a7ebb"/>
            </w:pict>
          </mc:Fallback>
        </mc:AlternateContent>
      </w:r>
      <w:r w:rsidRPr="00B2584D">
        <w:rPr>
          <w:sz w:val="22"/>
        </w:rPr>
        <w:tab/>
      </w:r>
      <w:r w:rsidRPr="00B2584D">
        <w:rPr>
          <w:sz w:val="22"/>
        </w:rPr>
        <w:tab/>
      </w:r>
      <w:r w:rsidRPr="00B2584D">
        <w:rPr>
          <w:sz w:val="22"/>
        </w:rPr>
        <w:tab/>
      </w:r>
      <w:r w:rsidRPr="00B2584D">
        <w:rPr>
          <w:sz w:val="22"/>
        </w:rPr>
        <w:tab/>
        <w:t xml:space="preserve">      AS</w:t>
      </w:r>
      <w:r>
        <w:rPr>
          <w:sz w:val="22"/>
          <w:vertAlign w:val="subscript"/>
        </w:rPr>
        <w:t>0</w:t>
      </w:r>
    </w:p>
    <w:p w:rsidR="00944845" w:rsidRPr="00B2584D" w:rsidRDefault="00944845" w:rsidP="00944845">
      <w:pPr>
        <w:ind w:left="851"/>
        <w:rPr>
          <w:sz w:val="22"/>
        </w:rPr>
      </w:pPr>
      <w:r w:rsidRPr="001968A5">
        <w:rPr>
          <w:noProof/>
          <w:sz w:val="22"/>
          <w:lang w:val="en-CA" w:eastAsia="en-CA"/>
        </w:rPr>
        <mc:AlternateContent>
          <mc:Choice Requires="wps">
            <w:drawing>
              <wp:anchor distT="0" distB="0" distL="114300" distR="114300" simplePos="0" relativeHeight="251740160" behindDoc="0" locked="0" layoutInCell="1" allowOverlap="1" wp14:anchorId="5BDA69CA" wp14:editId="651954B4">
                <wp:simplePos x="0" y="0"/>
                <wp:positionH relativeFrom="column">
                  <wp:posOffset>1252855</wp:posOffset>
                </wp:positionH>
                <wp:positionV relativeFrom="paragraph">
                  <wp:posOffset>44450</wp:posOffset>
                </wp:positionV>
                <wp:extent cx="1162050" cy="666750"/>
                <wp:effectExtent l="0" t="0" r="19050" b="19050"/>
                <wp:wrapNone/>
                <wp:docPr id="297" name="Straight Connector 297"/>
                <wp:cNvGraphicFramePr/>
                <a:graphic xmlns:a="http://schemas.openxmlformats.org/drawingml/2006/main">
                  <a:graphicData uri="http://schemas.microsoft.com/office/word/2010/wordprocessingShape">
                    <wps:wsp>
                      <wps:cNvCnPr/>
                      <wps:spPr>
                        <a:xfrm flipV="1">
                          <a:off x="0" y="0"/>
                          <a:ext cx="1162050" cy="6667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7" o:spid="_x0000_s1026" style="position:absolute;flip:y;z-index:251740160;visibility:visible;mso-wrap-style:square;mso-wrap-distance-left:9pt;mso-wrap-distance-top:0;mso-wrap-distance-right:9pt;mso-wrap-distance-bottom:0;mso-position-horizontal:absolute;mso-position-horizontal-relative:text;mso-position-vertical:absolute;mso-position-vertical-relative:text" from="98.65pt,3.5pt" to="190.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" strokecolor="#4a7ebb"/>
            </w:pict>
          </mc:Fallback>
        </mc:AlternateContent>
      </w:r>
      <w:r w:rsidRPr="001968A5">
        <w:rPr>
          <w:sz w:val="22"/>
        </w:rPr>
        <w:t>π</w:t>
      </w:r>
      <w:r w:rsidRPr="001968A5">
        <w:rPr>
          <w:sz w:val="22"/>
          <w:vertAlign w:val="subscript"/>
        </w:rPr>
        <w:t>0</w:t>
      </w:r>
      <w:r w:rsidRPr="00B2584D">
        <w:rPr>
          <w:sz w:val="22"/>
        </w:rPr>
        <w:tab/>
      </w:r>
      <w:r w:rsidRPr="00B2584D">
        <w:rPr>
          <w:sz w:val="22"/>
        </w:rPr>
        <w:tab/>
      </w:r>
      <w:r w:rsidRPr="00B2584D">
        <w:rPr>
          <w:sz w:val="22"/>
        </w:rPr>
        <w:tab/>
      </w:r>
      <w:r w:rsidRPr="00B2584D">
        <w:rPr>
          <w:sz w:val="22"/>
        </w:rPr>
        <w:tab/>
      </w:r>
      <w:r w:rsidRPr="00B2584D">
        <w:rPr>
          <w:sz w:val="22"/>
        </w:rPr>
        <w:tab/>
        <w:t xml:space="preserve">       AS</w:t>
      </w:r>
      <w:r>
        <w:rPr>
          <w:sz w:val="22"/>
          <w:vertAlign w:val="subscript"/>
        </w:rPr>
        <w:t>1</w:t>
      </w:r>
    </w:p>
    <w:p w:rsidR="00944845" w:rsidRPr="00B2584D" w:rsidRDefault="00944845" w:rsidP="00944845">
      <w:pPr>
        <w:ind w:left="851"/>
        <w:rPr>
          <w:sz w:val="22"/>
        </w:rPr>
      </w:pPr>
      <w:r w:rsidRPr="001968A5">
        <w:rPr>
          <w:noProof/>
          <w:color w:val="92D050"/>
          <w:sz w:val="22"/>
          <w:lang w:val="en-CA" w:eastAsia="en-CA"/>
        </w:rPr>
        <mc:AlternateContent>
          <mc:Choice Requires="wps">
            <w:drawing>
              <wp:anchor distT="0" distB="0" distL="114300" distR="114300" simplePos="0" relativeHeight="251744256" behindDoc="0" locked="0" layoutInCell="1" allowOverlap="1" wp14:anchorId="17D373EE" wp14:editId="26133293">
                <wp:simplePos x="0" y="0"/>
                <wp:positionH relativeFrom="column">
                  <wp:posOffset>760730</wp:posOffset>
                </wp:positionH>
                <wp:positionV relativeFrom="paragraph">
                  <wp:posOffset>26035</wp:posOffset>
                </wp:positionV>
                <wp:extent cx="1938655" cy="0"/>
                <wp:effectExtent l="0" t="0" r="23495" b="19050"/>
                <wp:wrapNone/>
                <wp:docPr id="58" name="Straight Connector 58"/>
                <wp:cNvGraphicFramePr/>
                <a:graphic xmlns:a="http://schemas.openxmlformats.org/drawingml/2006/main">
                  <a:graphicData uri="http://schemas.microsoft.com/office/word/2010/wordprocessingShape">
                    <wps:wsp>
                      <wps:cNvCnPr/>
                      <wps:spPr>
                        <a:xfrm>
                          <a:off x="0" y="0"/>
                          <a:ext cx="1938655" cy="0"/>
                        </a:xfrm>
                        <a:prstGeom prst="line">
                          <a:avLst/>
                        </a:prstGeom>
                        <a:noFill/>
                        <a:ln w="9525" cap="flat" cmpd="sng" algn="ctr">
                          <a:solidFill>
                            <a:srgbClr val="C00000"/>
                          </a:solidFill>
                          <a:prstDash val="dash"/>
                        </a:ln>
                        <a:effectLst/>
                      </wps:spPr>
                      <wps:bodyPr/>
                    </wps:wsp>
                  </a:graphicData>
                </a:graphic>
              </wp:anchor>
            </w:drawing>
          </mc:Choice>
          <mc:Fallback>
            <w:pict>
              <v:line id="Straight Connector 58"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59.9pt,2.05pt" to="212.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" strokecolor="#c00000">
                <v:stroke dashstyle="dash"/>
              </v:line>
            </w:pict>
          </mc:Fallback>
        </mc:AlternateContent>
      </w:r>
    </w:p>
    <w:p w:rsidR="00944845" w:rsidRPr="00B2584D" w:rsidRDefault="00944845" w:rsidP="00944845">
      <w:pPr>
        <w:ind w:left="851"/>
        <w:rPr>
          <w:sz w:val="22"/>
        </w:rPr>
      </w:pPr>
      <w:r>
        <w:rPr>
          <w:noProof/>
          <w:sz w:val="22"/>
          <w:lang w:val="en-CA" w:eastAsia="en-CA"/>
        </w:rPr>
        <mc:AlternateContent>
          <mc:Choice Requires="wps">
            <w:drawing>
              <wp:anchor distT="0" distB="0" distL="114300" distR="114300" simplePos="0" relativeHeight="251746304" behindDoc="0" locked="0" layoutInCell="1" allowOverlap="1" wp14:anchorId="49880552" wp14:editId="0241056B">
                <wp:simplePos x="0" y="0"/>
                <wp:positionH relativeFrom="column">
                  <wp:posOffset>2292658</wp:posOffset>
                </wp:positionH>
                <wp:positionV relativeFrom="paragraph">
                  <wp:posOffset>76799</wp:posOffset>
                </wp:positionV>
                <wp:extent cx="151530" cy="83112"/>
                <wp:effectExtent l="0" t="38100" r="58420" b="31750"/>
                <wp:wrapNone/>
                <wp:docPr id="59" name="Straight Arrow Connector 59"/>
                <wp:cNvGraphicFramePr/>
                <a:graphic xmlns:a="http://schemas.openxmlformats.org/drawingml/2006/main">
                  <a:graphicData uri="http://schemas.microsoft.com/office/word/2010/wordprocessingShape">
                    <wps:wsp>
                      <wps:cNvCnPr/>
                      <wps:spPr>
                        <a:xfrm flipV="1">
                          <a:off x="0" y="0"/>
                          <a:ext cx="151530" cy="8311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59" o:spid="_x0000_s1026" type="#_x0000_t32" style="position:absolute;margin-left:180.5pt;margin-top:6.05pt;width:11.95pt;height:6.55pt;flip:y;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" strokecolor="#4a7ebb">
                <v:stroke endarrow="open"/>
              </v:shape>
            </w:pict>
          </mc:Fallback>
        </mc:AlternateContent>
      </w:r>
      <w:r w:rsidRPr="00B2584D">
        <w:rPr>
          <w:noProof/>
          <w:sz w:val="22"/>
          <w:lang w:val="en-CA" w:eastAsia="en-CA"/>
        </w:rPr>
        <mc:AlternateContent>
          <mc:Choice Requires="wps">
            <w:drawing>
              <wp:anchor distT="0" distB="0" distL="114300" distR="114300" simplePos="0" relativeHeight="251741184" behindDoc="0" locked="0" layoutInCell="1" allowOverlap="1" wp14:anchorId="13797932" wp14:editId="362B23CC">
                <wp:simplePos x="0" y="0"/>
                <wp:positionH relativeFrom="column">
                  <wp:posOffset>767080</wp:posOffset>
                </wp:positionH>
                <wp:positionV relativeFrom="paragraph">
                  <wp:posOffset>37465</wp:posOffset>
                </wp:positionV>
                <wp:extent cx="1123950" cy="38100"/>
                <wp:effectExtent l="0" t="0" r="19050" b="19050"/>
                <wp:wrapNone/>
                <wp:docPr id="60" name="Straight Connector 60"/>
                <wp:cNvGraphicFramePr/>
                <a:graphic xmlns:a="http://schemas.openxmlformats.org/drawingml/2006/main">
                  <a:graphicData uri="http://schemas.microsoft.com/office/word/2010/wordprocessingShape">
                    <wps:wsp>
                      <wps:cNvCnPr/>
                      <wps:spPr>
                        <a:xfrm flipH="1">
                          <a:off x="0" y="0"/>
                          <a:ext cx="1123950" cy="381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0" o:spid="_x0000_s1026" style="position:absolute;flip:x;z-index:251741184;visibility:visible;mso-wrap-style:square;mso-wrap-distance-left:9pt;mso-wrap-distance-top:0;mso-wrap-distance-right:9pt;mso-wrap-distance-bottom:0;mso-position-horizontal:absolute;mso-position-horizontal-relative:text;mso-position-vertical:absolute;mso-position-vertical-relative:text" from="60.4pt,2.95pt" to="148.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" strokecolor="#4a7ebb"/>
            </w:pict>
          </mc:Fallback>
        </mc:AlternateContent>
      </w:r>
      <w:r>
        <w:rPr>
          <w:sz w:val="22"/>
        </w:rPr>
        <w:t>π</w:t>
      </w:r>
      <w:r w:rsidRPr="001968A5">
        <w:rPr>
          <w:sz w:val="22"/>
          <w:vertAlign w:val="subscript"/>
        </w:rPr>
        <w:t>1</w:t>
      </w:r>
    </w:p>
    <w:p w:rsidR="00944845" w:rsidRPr="00B2584D" w:rsidRDefault="00944845" w:rsidP="00944845">
      <w:pPr>
        <w:ind w:left="851"/>
        <w:rPr>
          <w:sz w:val="22"/>
        </w:rPr>
      </w:pPr>
      <w:r>
        <w:rPr>
          <w:noProof/>
          <w:sz w:val="22"/>
          <w:lang w:val="en-CA" w:eastAsia="en-CA"/>
        </w:rPr>
        <mc:AlternateContent>
          <mc:Choice Requires="wps">
            <w:drawing>
              <wp:anchor distT="0" distB="0" distL="114300" distR="114300" simplePos="0" relativeHeight="251747328" behindDoc="0" locked="0" layoutInCell="1" allowOverlap="1" wp14:anchorId="30090F2B" wp14:editId="6697B817">
                <wp:simplePos x="0" y="0"/>
                <wp:positionH relativeFrom="column">
                  <wp:posOffset>1184928</wp:posOffset>
                </wp:positionH>
                <wp:positionV relativeFrom="paragraph">
                  <wp:posOffset>34689</wp:posOffset>
                </wp:positionV>
                <wp:extent cx="130629" cy="94543"/>
                <wp:effectExtent l="0" t="0" r="60325" b="58420"/>
                <wp:wrapNone/>
                <wp:docPr id="61" name="Straight Arrow Connector 61"/>
                <wp:cNvGraphicFramePr/>
                <a:graphic xmlns:a="http://schemas.openxmlformats.org/drawingml/2006/main">
                  <a:graphicData uri="http://schemas.microsoft.com/office/word/2010/wordprocessingShape">
                    <wps:wsp>
                      <wps:cNvCnPr/>
                      <wps:spPr>
                        <a:xfrm>
                          <a:off x="0" y="0"/>
                          <a:ext cx="130629" cy="9454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61" o:spid="_x0000_s1026" type="#_x0000_t32" style="position:absolute;margin-left:93.3pt;margin-top:2.75pt;width:10.3pt;height:7.45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" strokecolor="#4a7ebb">
                <v:stroke endarrow="open"/>
              </v:shape>
            </w:pict>
          </mc:Fallback>
        </mc:AlternateContent>
      </w:r>
      <w:r w:rsidRPr="00B2584D">
        <w:rPr>
          <w:sz w:val="22"/>
        </w:rPr>
        <w:tab/>
      </w:r>
      <w:r w:rsidRPr="00B2584D">
        <w:rPr>
          <w:sz w:val="22"/>
        </w:rPr>
        <w:tab/>
      </w:r>
      <w:r w:rsidRPr="00B2584D">
        <w:rPr>
          <w:sz w:val="22"/>
        </w:rPr>
        <w:tab/>
      </w:r>
      <w:r w:rsidRPr="00B2584D">
        <w:rPr>
          <w:sz w:val="22"/>
        </w:rPr>
        <w:tab/>
      </w:r>
      <w:r w:rsidRPr="00B2584D">
        <w:rPr>
          <w:sz w:val="22"/>
        </w:rPr>
        <w:tab/>
        <w:t xml:space="preserve">      AD</w:t>
      </w:r>
      <w:r w:rsidRPr="00F62A01">
        <w:rPr>
          <w:sz w:val="22"/>
          <w:vertAlign w:val="subscript"/>
        </w:rPr>
        <w:t>0</w:t>
      </w:r>
      <w:r>
        <w:rPr>
          <w:sz w:val="22"/>
          <w:vertAlign w:val="subscript"/>
        </w:rPr>
        <w:t xml:space="preserve">     </w:t>
      </w:r>
      <w:r w:rsidRPr="001968A5">
        <w:rPr>
          <w:sz w:val="22"/>
        </w:rPr>
        <w:t>AD</w:t>
      </w:r>
      <w:r>
        <w:rPr>
          <w:sz w:val="22"/>
          <w:vertAlign w:val="subscript"/>
        </w:rPr>
        <w:t>1</w:t>
      </w:r>
    </w:p>
    <w:p w:rsidR="00944845" w:rsidRDefault="00944845" w:rsidP="00944845">
      <w:pPr>
        <w:ind w:left="851"/>
        <w:rPr>
          <w:sz w:val="22"/>
        </w:rPr>
      </w:pPr>
      <w:r w:rsidRPr="00B2584D">
        <w:rPr>
          <w:noProof/>
          <w:sz w:val="22"/>
          <w:lang w:val="en-CA" w:eastAsia="en-CA"/>
        </w:rPr>
        <mc:AlternateContent>
          <mc:Choice Requires="wps">
            <w:drawing>
              <wp:anchor distT="0" distB="0" distL="114300" distR="114300" simplePos="0" relativeHeight="251736064" behindDoc="0" locked="0" layoutInCell="1" allowOverlap="1" wp14:anchorId="657E3188" wp14:editId="353F0CD1">
                <wp:simplePos x="0" y="0"/>
                <wp:positionH relativeFrom="column">
                  <wp:posOffset>748030</wp:posOffset>
                </wp:positionH>
                <wp:positionV relativeFrom="paragraph">
                  <wp:posOffset>213913</wp:posOffset>
                </wp:positionV>
                <wp:extent cx="1923415" cy="0"/>
                <wp:effectExtent l="0" t="0" r="19685" b="19050"/>
                <wp:wrapNone/>
                <wp:docPr id="298" name="Straight Connector 298"/>
                <wp:cNvGraphicFramePr/>
                <a:graphic xmlns:a="http://schemas.openxmlformats.org/drawingml/2006/main">
                  <a:graphicData uri="http://schemas.microsoft.com/office/word/2010/wordprocessingShape">
                    <wps:wsp>
                      <wps:cNvCnPr/>
                      <wps:spPr>
                        <a:xfrm>
                          <a:off x="0" y="0"/>
                          <a:ext cx="192341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8"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58.9pt,16.85pt" to="210.3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" strokecolor="#4a7ebb"/>
            </w:pict>
          </mc:Fallback>
        </mc:AlternateContent>
      </w:r>
      <w:r w:rsidRPr="00B2584D">
        <w:rPr>
          <w:sz w:val="22"/>
        </w:rPr>
        <w:tab/>
      </w:r>
      <w:r w:rsidRPr="00B2584D">
        <w:rPr>
          <w:sz w:val="22"/>
        </w:rPr>
        <w:tab/>
      </w:r>
      <w:r w:rsidRPr="00B2584D">
        <w:rPr>
          <w:sz w:val="22"/>
        </w:rPr>
        <w:tab/>
      </w:r>
      <w:r w:rsidRPr="00B2584D">
        <w:rPr>
          <w:sz w:val="22"/>
        </w:rPr>
        <w:tab/>
      </w:r>
      <w:r w:rsidRPr="00B2584D">
        <w:rPr>
          <w:sz w:val="22"/>
        </w:rPr>
        <w:tab/>
      </w:r>
      <w:r w:rsidRPr="00B2584D">
        <w:rPr>
          <w:sz w:val="22"/>
        </w:rPr>
        <w:tab/>
        <w:t xml:space="preserve">      </w:t>
      </w:r>
    </w:p>
    <w:p w:rsidR="00944845" w:rsidRDefault="00944845" w:rsidP="00944845">
      <w:pPr>
        <w:ind w:left="851"/>
        <w:rPr>
          <w:sz w:val="22"/>
        </w:rPr>
      </w:pPr>
    </w:p>
    <w:p w:rsidR="00944845" w:rsidRPr="00B2584D" w:rsidRDefault="00944845" w:rsidP="00944845">
      <w:pPr>
        <w:ind w:left="1734" w:firstLine="578"/>
        <w:rPr>
          <w:sz w:val="22"/>
        </w:rPr>
      </w:pPr>
      <w:r>
        <w:rPr>
          <w:sz w:val="22"/>
        </w:rPr>
        <w:t>Yp</w:t>
      </w:r>
      <w:r w:rsidRPr="001968A5">
        <w:rPr>
          <w:sz w:val="22"/>
          <w:vertAlign w:val="subscript"/>
        </w:rPr>
        <w:t>0</w:t>
      </w:r>
      <w:r>
        <w:rPr>
          <w:sz w:val="22"/>
        </w:rPr>
        <w:tab/>
        <w:t xml:space="preserve">     Yp</w:t>
      </w:r>
      <w:r w:rsidRPr="001968A5">
        <w:rPr>
          <w:sz w:val="22"/>
          <w:vertAlign w:val="subscript"/>
        </w:rPr>
        <w:t>1</w:t>
      </w:r>
      <w:r>
        <w:rPr>
          <w:sz w:val="22"/>
        </w:rPr>
        <w:tab/>
      </w:r>
      <w:r w:rsidRPr="00B2584D">
        <w:rPr>
          <w:sz w:val="22"/>
        </w:rPr>
        <w:t>Y</w:t>
      </w:r>
    </w:p>
    <w:p w:rsidR="00944845" w:rsidRDefault="00944845" w:rsidP="00944845">
      <w:pPr>
        <w:ind w:left="851"/>
        <w:rPr>
          <w:sz w:val="22"/>
          <w:szCs w:val="22"/>
          <w:highlight w:val="yellow"/>
        </w:rPr>
      </w:pPr>
    </w:p>
    <w:p w:rsidR="00F518CE" w:rsidRDefault="00944845" w:rsidP="00944845">
      <w:pPr>
        <w:ind w:left="851"/>
        <w:rPr>
          <w:b/>
          <w:sz w:val="20"/>
          <w:szCs w:val="20"/>
          <w:highlight w:val="yellow"/>
        </w:rPr>
      </w:pPr>
      <w:proofErr w:type="spellStart"/>
      <w:r>
        <w:rPr>
          <w:b/>
          <w:sz w:val="20"/>
          <w:szCs w:val="20"/>
          <w:highlight w:val="yellow"/>
        </w:rPr>
        <w:t>Ans</w:t>
      </w:r>
      <w:proofErr w:type="spellEnd"/>
      <w:r>
        <w:rPr>
          <w:b/>
          <w:sz w:val="20"/>
          <w:szCs w:val="20"/>
          <w:highlight w:val="yellow"/>
        </w:rPr>
        <w:t xml:space="preserve">: </w:t>
      </w:r>
      <w:r w:rsidR="00F518CE">
        <w:rPr>
          <w:b/>
          <w:sz w:val="20"/>
          <w:szCs w:val="20"/>
          <w:highlight w:val="yellow"/>
        </w:rPr>
        <w:t>Ok to have vertical axis as P level rather than the inflation rate.</w:t>
      </w:r>
    </w:p>
    <w:p w:rsidR="00F518CE" w:rsidRDefault="00F518CE" w:rsidP="00944845">
      <w:pPr>
        <w:ind w:left="851"/>
        <w:rPr>
          <w:b/>
          <w:sz w:val="20"/>
          <w:szCs w:val="20"/>
          <w:highlight w:val="yellow"/>
        </w:rPr>
      </w:pPr>
    </w:p>
    <w:p w:rsidR="00944845" w:rsidRPr="00B2584D" w:rsidRDefault="00F518CE" w:rsidP="00944845">
      <w:pPr>
        <w:ind w:left="851"/>
        <w:rPr>
          <w:b/>
          <w:sz w:val="20"/>
          <w:szCs w:val="20"/>
        </w:rPr>
      </w:pPr>
      <w:r>
        <w:rPr>
          <w:b/>
          <w:sz w:val="20"/>
          <w:szCs w:val="20"/>
          <w:highlight w:val="yellow"/>
        </w:rPr>
        <w:t>The rise in “L</w:t>
      </w:r>
      <w:r w:rsidR="00944845">
        <w:rPr>
          <w:b/>
          <w:sz w:val="20"/>
          <w:szCs w:val="20"/>
          <w:highlight w:val="yellow"/>
        </w:rPr>
        <w:t xml:space="preserve">” will shift </w:t>
      </w:r>
      <w:proofErr w:type="spellStart"/>
      <w:r w:rsidR="00944845">
        <w:rPr>
          <w:b/>
          <w:sz w:val="20"/>
          <w:szCs w:val="20"/>
          <w:highlight w:val="yellow"/>
        </w:rPr>
        <w:t>Yp</w:t>
      </w:r>
      <w:proofErr w:type="spellEnd"/>
      <w:r w:rsidR="00944845">
        <w:rPr>
          <w:b/>
          <w:sz w:val="20"/>
          <w:szCs w:val="20"/>
          <w:highlight w:val="yellow"/>
        </w:rPr>
        <w:t xml:space="preserve"> to the right in the long run. Graphically, this is represented by the rightward shifts in the short run AS and the long run AS curves. The price level or inflation rate will fall because the economy produces more output, and inflation is likely to fall below 1%. To keep the targeted range, the </w:t>
      </w:r>
      <w:r w:rsidR="00944845" w:rsidRPr="00B2584D">
        <w:rPr>
          <w:b/>
          <w:sz w:val="20"/>
          <w:szCs w:val="20"/>
          <w:highlight w:val="yellow"/>
        </w:rPr>
        <w:t>BOC would have to</w:t>
      </w:r>
      <w:r w:rsidR="00944845" w:rsidRPr="004E3A14">
        <w:rPr>
          <w:b/>
          <w:sz w:val="20"/>
          <w:szCs w:val="20"/>
          <w:highlight w:val="yellow"/>
        </w:rPr>
        <w:t xml:space="preserve"> inc</w:t>
      </w:r>
      <w:r w:rsidR="00944845">
        <w:rPr>
          <w:b/>
          <w:sz w:val="20"/>
          <w:szCs w:val="20"/>
          <w:highlight w:val="yellow"/>
        </w:rPr>
        <w:t>rease</w:t>
      </w:r>
      <w:r w:rsidR="00944845" w:rsidRPr="00B2584D">
        <w:rPr>
          <w:b/>
          <w:sz w:val="20"/>
          <w:szCs w:val="20"/>
          <w:highlight w:val="yellow"/>
        </w:rPr>
        <w:t xml:space="preserve"> money supply</w:t>
      </w:r>
      <w:r w:rsidR="00944845">
        <w:rPr>
          <w:b/>
          <w:sz w:val="20"/>
          <w:szCs w:val="20"/>
          <w:highlight w:val="yellow"/>
        </w:rPr>
        <w:t>, cut interest rates to stimulate AD. AD shifts up</w:t>
      </w:r>
      <w:r w:rsidR="00944845" w:rsidRPr="00B2584D">
        <w:rPr>
          <w:b/>
          <w:sz w:val="20"/>
          <w:szCs w:val="20"/>
          <w:highlight w:val="yellow"/>
        </w:rPr>
        <w:t>.</w:t>
      </w:r>
    </w:p>
    <w:p w:rsidR="00944845" w:rsidRDefault="00944845" w:rsidP="002F36CD">
      <w:pPr>
        <w:ind w:left="851"/>
        <w:jc w:val="center"/>
        <w:rPr>
          <w:sz w:val="20"/>
          <w:szCs w:val="20"/>
        </w:rPr>
      </w:pPr>
    </w:p>
    <w:p w:rsidR="00944845" w:rsidRDefault="00944845" w:rsidP="002F36CD">
      <w:pPr>
        <w:ind w:left="851"/>
        <w:jc w:val="center"/>
        <w:rPr>
          <w:sz w:val="20"/>
          <w:szCs w:val="20"/>
        </w:rPr>
      </w:pPr>
    </w:p>
    <w:p w:rsidR="00944845" w:rsidRDefault="00944845" w:rsidP="002F36CD">
      <w:pPr>
        <w:ind w:left="851"/>
        <w:jc w:val="center"/>
        <w:rPr>
          <w:sz w:val="20"/>
          <w:szCs w:val="20"/>
        </w:rPr>
      </w:pPr>
    </w:p>
    <w:p w:rsidR="00944845" w:rsidRDefault="00944845" w:rsidP="002F36CD">
      <w:pPr>
        <w:ind w:left="851"/>
        <w:jc w:val="center"/>
        <w:rPr>
          <w:sz w:val="20"/>
          <w:szCs w:val="20"/>
        </w:rPr>
      </w:pPr>
    </w:p>
    <w:p w:rsidR="00944845" w:rsidRDefault="00944845" w:rsidP="002F36CD">
      <w:pPr>
        <w:ind w:left="851"/>
        <w:jc w:val="center"/>
        <w:rPr>
          <w:sz w:val="20"/>
          <w:szCs w:val="20"/>
        </w:rPr>
      </w:pPr>
    </w:p>
    <w:p w:rsidR="00944845" w:rsidRDefault="00944845" w:rsidP="002F36CD">
      <w:pPr>
        <w:ind w:left="851"/>
        <w:jc w:val="center"/>
        <w:rPr>
          <w:sz w:val="20"/>
          <w:szCs w:val="20"/>
        </w:rPr>
      </w:pPr>
    </w:p>
    <w:p w:rsidR="00721976" w:rsidRDefault="002B53F7" w:rsidP="002F36CD">
      <w:pPr>
        <w:ind w:left="851"/>
        <w:jc w:val="center"/>
        <w:rPr>
          <w:sz w:val="20"/>
          <w:szCs w:val="20"/>
        </w:rPr>
      </w:pPr>
      <w:r>
        <w:rPr>
          <w:sz w:val="20"/>
          <w:szCs w:val="20"/>
        </w:rPr>
        <w:t>The End…Have a Great Summer!</w:t>
      </w:r>
    </w:p>
    <w:p w:rsidR="00721976" w:rsidRDefault="00721976" w:rsidP="00B902E7">
      <w:pPr>
        <w:rPr>
          <w:sz w:val="20"/>
          <w:szCs w:val="20"/>
        </w:rPr>
      </w:pPr>
    </w:p>
    <w:sectPr w:rsidR="00721976">
      <w:footerReference w:type="even" r:id="rId11"/>
      <w:footerReference w:type="default" r:id="rId12"/>
      <w:pgSz w:w="12240" w:h="15840"/>
      <w:pgMar w:top="709" w:right="616" w:bottom="567" w:left="907"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548" w:rsidRDefault="00F56548">
      <w:r>
        <w:separator/>
      </w:r>
    </w:p>
  </w:endnote>
  <w:endnote w:type="continuationSeparator" w:id="0">
    <w:p w:rsidR="00F56548" w:rsidRDefault="00F5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ill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B6" w:rsidRDefault="00511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1CB6" w:rsidRDefault="00511C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B6" w:rsidRDefault="00511CB6">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F518CE">
      <w:rPr>
        <w:rStyle w:val="PageNumber"/>
        <w:noProof/>
        <w:sz w:val="16"/>
      </w:rPr>
      <w:t>12</w:t>
    </w:r>
    <w:r>
      <w:rPr>
        <w:rStyle w:val="PageNumber"/>
        <w:sz w:val="16"/>
      </w:rPr>
      <w:fldChar w:fldCharType="end"/>
    </w:r>
  </w:p>
  <w:p w:rsidR="00511CB6" w:rsidRDefault="00511CB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548" w:rsidRDefault="00F56548">
      <w:r>
        <w:separator/>
      </w:r>
    </w:p>
  </w:footnote>
  <w:footnote w:type="continuationSeparator" w:id="0">
    <w:p w:rsidR="00F56548" w:rsidRDefault="00F56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252D"/>
    <w:multiLevelType w:val="hybridMultilevel"/>
    <w:tmpl w:val="24FE979C"/>
    <w:lvl w:ilvl="0" w:tplc="3F9E0EFE">
      <w:start w:val="1"/>
      <w:numFmt w:val="upperLetter"/>
      <w:lvlText w:val="%1)"/>
      <w:lvlJc w:val="left"/>
      <w:pPr>
        <w:tabs>
          <w:tab w:val="num" w:pos="1605"/>
        </w:tabs>
        <w:ind w:left="1605" w:hanging="450"/>
      </w:pPr>
      <w:rPr>
        <w:rFonts w:hint="default"/>
      </w:rPr>
    </w:lvl>
    <w:lvl w:ilvl="1" w:tplc="D1FEADE2">
      <w:start w:val="1"/>
      <w:numFmt w:val="lowerRoman"/>
      <w:lvlText w:val="(%2)"/>
      <w:lvlJc w:val="left"/>
      <w:pPr>
        <w:tabs>
          <w:tab w:val="num" w:pos="2595"/>
        </w:tabs>
        <w:ind w:left="2595" w:hanging="720"/>
      </w:pPr>
      <w:rPr>
        <w:rFonts w:hint="default"/>
      </w:r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
    <w:nsid w:val="09D0202C"/>
    <w:multiLevelType w:val="hybridMultilevel"/>
    <w:tmpl w:val="2B26DFFE"/>
    <w:lvl w:ilvl="0" w:tplc="91D62B2C">
      <w:start w:val="1"/>
      <w:numFmt w:val="upperLetter"/>
      <w:lvlText w:val="%1)"/>
      <w:lvlJc w:val="left"/>
      <w:pPr>
        <w:tabs>
          <w:tab w:val="num" w:pos="872"/>
        </w:tabs>
        <w:ind w:left="872" w:hanging="360"/>
      </w:pPr>
      <w:rPr>
        <w:rFonts w:ascii="Times New Roman" w:eastAsia="Times New Roman" w:hAnsi="Times New Roman" w:cs="Times New Roman"/>
      </w:rPr>
    </w:lvl>
    <w:lvl w:ilvl="1" w:tplc="56B49034">
      <w:start w:val="4"/>
      <w:numFmt w:val="upperLetter"/>
      <w:lvlText w:val="%2)"/>
      <w:lvlJc w:val="left"/>
      <w:pPr>
        <w:tabs>
          <w:tab w:val="num" w:pos="1817"/>
        </w:tabs>
        <w:ind w:left="1817" w:hanging="585"/>
      </w:pPr>
      <w:rPr>
        <w:rFonts w:hint="default"/>
      </w:rPr>
    </w:lvl>
    <w:lvl w:ilvl="2" w:tplc="0409001B" w:tentative="1">
      <w:start w:val="1"/>
      <w:numFmt w:val="lowerRoman"/>
      <w:lvlText w:val="%3."/>
      <w:lvlJc w:val="right"/>
      <w:pPr>
        <w:tabs>
          <w:tab w:val="num" w:pos="2312"/>
        </w:tabs>
        <w:ind w:left="2312" w:hanging="180"/>
      </w:pPr>
    </w:lvl>
    <w:lvl w:ilvl="3" w:tplc="0409000F" w:tentative="1">
      <w:start w:val="1"/>
      <w:numFmt w:val="decimal"/>
      <w:lvlText w:val="%4."/>
      <w:lvlJc w:val="left"/>
      <w:pPr>
        <w:tabs>
          <w:tab w:val="num" w:pos="3032"/>
        </w:tabs>
        <w:ind w:left="3032" w:hanging="360"/>
      </w:pPr>
    </w:lvl>
    <w:lvl w:ilvl="4" w:tplc="04090019" w:tentative="1">
      <w:start w:val="1"/>
      <w:numFmt w:val="lowerLetter"/>
      <w:lvlText w:val="%5."/>
      <w:lvlJc w:val="left"/>
      <w:pPr>
        <w:tabs>
          <w:tab w:val="num" w:pos="3752"/>
        </w:tabs>
        <w:ind w:left="3752" w:hanging="360"/>
      </w:pPr>
    </w:lvl>
    <w:lvl w:ilvl="5" w:tplc="0409001B" w:tentative="1">
      <w:start w:val="1"/>
      <w:numFmt w:val="lowerRoman"/>
      <w:lvlText w:val="%6."/>
      <w:lvlJc w:val="right"/>
      <w:pPr>
        <w:tabs>
          <w:tab w:val="num" w:pos="4472"/>
        </w:tabs>
        <w:ind w:left="4472" w:hanging="180"/>
      </w:pPr>
    </w:lvl>
    <w:lvl w:ilvl="6" w:tplc="0409000F" w:tentative="1">
      <w:start w:val="1"/>
      <w:numFmt w:val="decimal"/>
      <w:lvlText w:val="%7."/>
      <w:lvlJc w:val="left"/>
      <w:pPr>
        <w:tabs>
          <w:tab w:val="num" w:pos="5192"/>
        </w:tabs>
        <w:ind w:left="5192" w:hanging="360"/>
      </w:pPr>
    </w:lvl>
    <w:lvl w:ilvl="7" w:tplc="04090019" w:tentative="1">
      <w:start w:val="1"/>
      <w:numFmt w:val="lowerLetter"/>
      <w:lvlText w:val="%8."/>
      <w:lvlJc w:val="left"/>
      <w:pPr>
        <w:tabs>
          <w:tab w:val="num" w:pos="5912"/>
        </w:tabs>
        <w:ind w:left="5912" w:hanging="360"/>
      </w:pPr>
    </w:lvl>
    <w:lvl w:ilvl="8" w:tplc="0409001B" w:tentative="1">
      <w:start w:val="1"/>
      <w:numFmt w:val="lowerRoman"/>
      <w:lvlText w:val="%9."/>
      <w:lvlJc w:val="right"/>
      <w:pPr>
        <w:tabs>
          <w:tab w:val="num" w:pos="6632"/>
        </w:tabs>
        <w:ind w:left="6632" w:hanging="180"/>
      </w:pPr>
    </w:lvl>
  </w:abstractNum>
  <w:abstractNum w:abstractNumId="2">
    <w:nsid w:val="190E76D2"/>
    <w:multiLevelType w:val="hybridMultilevel"/>
    <w:tmpl w:val="3DC88146"/>
    <w:lvl w:ilvl="0" w:tplc="04090017">
      <w:start w:val="1"/>
      <w:numFmt w:val="lowerLetter"/>
      <w:lvlText w:val="%1)"/>
      <w:lvlJc w:val="left"/>
      <w:pPr>
        <w:tabs>
          <w:tab w:val="num" w:pos="720"/>
        </w:tabs>
        <w:ind w:left="720" w:hanging="360"/>
      </w:pPr>
    </w:lvl>
    <w:lvl w:ilvl="1" w:tplc="1EFE435A">
      <w:start w:val="8"/>
      <w:numFmt w:val="decimal"/>
      <w:lvlText w:val="%2."/>
      <w:lvlJc w:val="left"/>
      <w:pPr>
        <w:tabs>
          <w:tab w:val="num" w:pos="1440"/>
        </w:tabs>
        <w:ind w:left="1440" w:hanging="360"/>
      </w:pPr>
      <w:rPr>
        <w:sz w:val="22"/>
      </w:rPr>
    </w:lvl>
    <w:lvl w:ilvl="2" w:tplc="CC72CD3A">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9947A00"/>
    <w:multiLevelType w:val="hybridMultilevel"/>
    <w:tmpl w:val="5E0EAEA0"/>
    <w:lvl w:ilvl="0" w:tplc="010808AA">
      <w:start w:val="9"/>
      <w:numFmt w:val="lowerLetter"/>
      <w:lvlText w:val="(%1)"/>
      <w:lvlJc w:val="left"/>
      <w:pPr>
        <w:tabs>
          <w:tab w:val="num" w:pos="1320"/>
        </w:tabs>
        <w:ind w:left="1320" w:hanging="360"/>
      </w:pPr>
      <w:rPr>
        <w:rFonts w:hint="default"/>
      </w:rPr>
    </w:lvl>
    <w:lvl w:ilvl="1" w:tplc="AA76085A">
      <w:start w:val="2"/>
      <w:numFmt w:val="lowerRoman"/>
      <w:lvlText w:val="(%2)"/>
      <w:lvlJc w:val="left"/>
      <w:pPr>
        <w:tabs>
          <w:tab w:val="num" w:pos="2400"/>
        </w:tabs>
        <w:ind w:left="2400" w:hanging="720"/>
      </w:pPr>
      <w:rPr>
        <w:rFonts w:hint="default"/>
      </w:rPr>
    </w:lvl>
    <w:lvl w:ilvl="2" w:tplc="9586AF74">
      <w:start w:val="4"/>
      <w:numFmt w:val="lowerLetter"/>
      <w:lvlText w:val="%3."/>
      <w:lvlJc w:val="left"/>
      <w:pPr>
        <w:tabs>
          <w:tab w:val="num" w:pos="2940"/>
        </w:tabs>
        <w:ind w:left="2940" w:hanging="360"/>
      </w:pPr>
      <w:rPr>
        <w:rFonts w:hint="default"/>
        <w:color w:val="000000"/>
      </w:rPr>
    </w:lvl>
    <w:lvl w:ilvl="3" w:tplc="CBD40026">
      <w:start w:val="1"/>
      <w:numFmt w:val="decimal"/>
      <w:lvlText w:val="%4."/>
      <w:lvlJc w:val="left"/>
      <w:pPr>
        <w:tabs>
          <w:tab w:val="num" w:pos="3480"/>
        </w:tabs>
        <w:ind w:left="3480" w:hanging="360"/>
      </w:pPr>
      <w:rPr>
        <w:rFonts w:hint="default"/>
      </w:rPr>
    </w:lvl>
    <w:lvl w:ilvl="4" w:tplc="A09A9DA4">
      <w:start w:val="1"/>
      <w:numFmt w:val="upperLetter"/>
      <w:lvlText w:val="%5)"/>
      <w:lvlJc w:val="left"/>
      <w:pPr>
        <w:tabs>
          <w:tab w:val="num" w:pos="4200"/>
        </w:tabs>
        <w:ind w:left="4200" w:hanging="360"/>
      </w:pPr>
      <w:rPr>
        <w:rFonts w:hint="default"/>
      </w:rPr>
    </w:lvl>
    <w:lvl w:ilvl="5" w:tplc="1E9807CA">
      <w:start w:val="1"/>
      <w:numFmt w:val="upperRoman"/>
      <w:lvlText w:val="%6."/>
      <w:lvlJc w:val="left"/>
      <w:pPr>
        <w:tabs>
          <w:tab w:val="num" w:pos="5460"/>
        </w:tabs>
        <w:ind w:left="5460" w:hanging="720"/>
      </w:pPr>
      <w:rPr>
        <w:rFonts w:hint="default"/>
      </w:r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A0E3B8E"/>
    <w:multiLevelType w:val="hybridMultilevel"/>
    <w:tmpl w:val="6A607BAE"/>
    <w:lvl w:ilvl="0" w:tplc="59E2A158">
      <w:start w:val="13"/>
      <w:numFmt w:val="decimal"/>
      <w:lvlText w:val="%1."/>
      <w:lvlJc w:val="left"/>
      <w:pPr>
        <w:ind w:left="1440" w:hanging="360"/>
      </w:pPr>
      <w:rPr>
        <w:rFonts w:hint="default"/>
      </w:rPr>
    </w:lvl>
    <w:lvl w:ilvl="1" w:tplc="10090019">
      <w:start w:val="1"/>
      <w:numFmt w:val="lowerLetter"/>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5082FB88">
      <w:start w:val="1"/>
      <w:numFmt w:val="upperLetter"/>
      <w:pStyle w:val="MCoptionsChar"/>
      <w:lvlText w:val="%5)"/>
      <w:lvlJc w:val="left"/>
      <w:pPr>
        <w:ind w:left="4320" w:hanging="360"/>
      </w:pPr>
      <w:rPr>
        <w:rFonts w:ascii="Times New Roman" w:eastAsia="MS Gothic" w:hAnsi="Times New Roman" w:cs="Times New Roman"/>
      </w:r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nsid w:val="1B34408C"/>
    <w:multiLevelType w:val="hybridMultilevel"/>
    <w:tmpl w:val="2062CB54"/>
    <w:lvl w:ilvl="0" w:tplc="19BEE10E">
      <w:start w:val="1"/>
      <w:numFmt w:val="lowerLetter"/>
      <w:lvlText w:val="%1)"/>
      <w:lvlJc w:val="left"/>
      <w:pPr>
        <w:tabs>
          <w:tab w:val="num" w:pos="720"/>
        </w:tabs>
        <w:ind w:left="720" w:hanging="360"/>
      </w:pPr>
      <w:rPr>
        <w:rFonts w:hint="default"/>
        <w:caps/>
        <w:szCs w:val="20"/>
      </w:rPr>
    </w:lvl>
    <w:lvl w:ilvl="1" w:tplc="9D901CB8">
      <w:start w:val="24"/>
      <w:numFmt w:val="decimal"/>
      <w:lvlText w:val="%2."/>
      <w:lvlJc w:val="left"/>
      <w:pPr>
        <w:tabs>
          <w:tab w:val="num" w:pos="1440"/>
        </w:tabs>
        <w:ind w:left="1440" w:hanging="360"/>
      </w:pPr>
      <w:rPr>
        <w:rFonts w:hint="default"/>
      </w:rPr>
    </w:lvl>
    <w:lvl w:ilvl="2" w:tplc="38383B92">
      <w:start w:val="1"/>
      <w:numFmt w:val="upperLetter"/>
      <w:lvlText w:val="%3)"/>
      <w:lvlJc w:val="left"/>
      <w:pPr>
        <w:tabs>
          <w:tab w:val="num" w:pos="2340"/>
        </w:tabs>
        <w:ind w:left="2340" w:hanging="360"/>
      </w:pPr>
      <w:rPr>
        <w:rFonts w:hint="default"/>
      </w:rPr>
    </w:lvl>
    <w:lvl w:ilvl="3" w:tplc="E612CEBC">
      <w:start w:val="1"/>
      <w:numFmt w:val="low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2140F0"/>
    <w:multiLevelType w:val="hybridMultilevel"/>
    <w:tmpl w:val="38382E16"/>
    <w:lvl w:ilvl="0" w:tplc="72A20E40">
      <w:start w:val="1"/>
      <w:numFmt w:val="lowerLetter"/>
      <w:lvlText w:val="%1."/>
      <w:lvlJc w:val="left"/>
      <w:pPr>
        <w:tabs>
          <w:tab w:val="num" w:pos="1146"/>
        </w:tabs>
        <w:ind w:left="1146" w:hanging="570"/>
      </w:pPr>
      <w:rPr>
        <w:rFonts w:hint="default"/>
      </w:rPr>
    </w:lvl>
    <w:lvl w:ilvl="1" w:tplc="7DC21EB4">
      <w:start w:val="1"/>
      <w:numFmt w:val="lowerRoman"/>
      <w:lvlText w:val="(%2)"/>
      <w:lvlJc w:val="left"/>
      <w:pPr>
        <w:tabs>
          <w:tab w:val="num" w:pos="2016"/>
        </w:tabs>
        <w:ind w:left="2016" w:hanging="720"/>
      </w:pPr>
      <w:rPr>
        <w:rFonts w:hint="default"/>
      </w:rPr>
    </w:lvl>
    <w:lvl w:ilvl="2" w:tplc="0409001B">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7">
    <w:nsid w:val="21A162ED"/>
    <w:multiLevelType w:val="hybridMultilevel"/>
    <w:tmpl w:val="6E46E7CE"/>
    <w:lvl w:ilvl="0" w:tplc="26864150">
      <w:start w:val="1"/>
      <w:numFmt w:val="lowerLetter"/>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8">
    <w:nsid w:val="24AB5E28"/>
    <w:multiLevelType w:val="hybridMultilevel"/>
    <w:tmpl w:val="042C6200"/>
    <w:lvl w:ilvl="0" w:tplc="894A78B8">
      <w:start w:val="1"/>
      <w:numFmt w:val="upperLetter"/>
      <w:lvlText w:val="%1)"/>
      <w:lvlJc w:val="left"/>
      <w:pPr>
        <w:tabs>
          <w:tab w:val="num" w:pos="1155"/>
        </w:tabs>
        <w:ind w:left="1155" w:hanging="570"/>
      </w:pPr>
      <w:rPr>
        <w:rFonts w:hint="default"/>
      </w:rPr>
    </w:lvl>
    <w:lvl w:ilvl="1" w:tplc="30B625A8">
      <w:start w:val="1"/>
      <w:numFmt w:val="lowerRoman"/>
      <w:lvlText w:val="(%2)"/>
      <w:lvlJc w:val="left"/>
      <w:pPr>
        <w:tabs>
          <w:tab w:val="num" w:pos="2025"/>
        </w:tabs>
        <w:ind w:left="2025" w:hanging="720"/>
      </w:pPr>
      <w:rPr>
        <w:rFonts w:hint="default"/>
      </w:rPr>
    </w:lvl>
    <w:lvl w:ilvl="2" w:tplc="0409001B" w:tentative="1">
      <w:start w:val="1"/>
      <w:numFmt w:val="lowerRoman"/>
      <w:lvlText w:val="%3."/>
      <w:lvlJc w:val="right"/>
      <w:pPr>
        <w:tabs>
          <w:tab w:val="num" w:pos="2385"/>
        </w:tabs>
        <w:ind w:left="2385" w:hanging="180"/>
      </w:p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9">
    <w:nsid w:val="253C3A3F"/>
    <w:multiLevelType w:val="hybridMultilevel"/>
    <w:tmpl w:val="F154A2DA"/>
    <w:lvl w:ilvl="0" w:tplc="BE02DA9E">
      <w:start w:val="1"/>
      <w:numFmt w:val="upperLetter"/>
      <w:lvlText w:val="%1)"/>
      <w:lvlJc w:val="left"/>
      <w:pPr>
        <w:tabs>
          <w:tab w:val="num" w:pos="720"/>
        </w:tabs>
        <w:ind w:left="720" w:hanging="360"/>
      </w:pPr>
      <w:rPr>
        <w:rFonts w:hint="default"/>
      </w:rPr>
    </w:lvl>
    <w:lvl w:ilvl="1" w:tplc="4194487A">
      <w:start w:val="1"/>
      <w:numFmt w:val="lowerRoman"/>
      <w:lvlText w:val="(%2)"/>
      <w:lvlJc w:val="left"/>
      <w:pPr>
        <w:tabs>
          <w:tab w:val="num" w:pos="1800"/>
        </w:tabs>
        <w:ind w:left="1800" w:hanging="720"/>
      </w:pPr>
      <w:rPr>
        <w:rFonts w:hint="default"/>
      </w:rPr>
    </w:lvl>
    <w:lvl w:ilvl="2" w:tplc="1AFC7D54">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30389D"/>
    <w:multiLevelType w:val="hybridMultilevel"/>
    <w:tmpl w:val="ECFC395A"/>
    <w:lvl w:ilvl="0" w:tplc="1EA8568E">
      <w:start w:val="1"/>
      <w:numFmt w:val="lowerLetter"/>
      <w:lvlText w:val="%1."/>
      <w:lvlJc w:val="left"/>
      <w:pPr>
        <w:tabs>
          <w:tab w:val="num" w:pos="930"/>
        </w:tabs>
        <w:ind w:left="930" w:hanging="360"/>
      </w:pPr>
      <w:rPr>
        <w:rFonts w:hint="default"/>
      </w:rPr>
    </w:lvl>
    <w:lvl w:ilvl="1" w:tplc="8CEE2BB4">
      <w:start w:val="8"/>
      <w:numFmt w:val="decimal"/>
      <w:lvlText w:val="%2."/>
      <w:lvlJc w:val="left"/>
      <w:pPr>
        <w:tabs>
          <w:tab w:val="num" w:pos="1650"/>
        </w:tabs>
        <w:ind w:left="1650" w:hanging="360"/>
      </w:pPr>
      <w:rPr>
        <w:rFonts w:hint="default"/>
      </w:r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1">
    <w:nsid w:val="29FF45C5"/>
    <w:multiLevelType w:val="hybridMultilevel"/>
    <w:tmpl w:val="D6B0CD60"/>
    <w:lvl w:ilvl="0" w:tplc="5D668A2E">
      <w:start w:val="1"/>
      <w:numFmt w:val="lowerRoman"/>
      <w:lvlText w:val="(%1)"/>
      <w:lvlJc w:val="left"/>
      <w:pPr>
        <w:tabs>
          <w:tab w:val="num" w:pos="1080"/>
        </w:tabs>
        <w:ind w:left="1080" w:hanging="720"/>
      </w:pPr>
      <w:rPr>
        <w:rFonts w:hint="default"/>
      </w:rPr>
    </w:lvl>
    <w:lvl w:ilvl="1" w:tplc="92BA8BC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D666E5"/>
    <w:multiLevelType w:val="hybridMultilevel"/>
    <w:tmpl w:val="6A2A3324"/>
    <w:lvl w:ilvl="0" w:tplc="04090017">
      <w:start w:val="1"/>
      <w:numFmt w:val="lowerLetter"/>
      <w:lvlText w:val="%1)"/>
      <w:lvlJc w:val="left"/>
      <w:pPr>
        <w:tabs>
          <w:tab w:val="num" w:pos="720"/>
        </w:tabs>
        <w:ind w:left="720" w:hanging="360"/>
      </w:pPr>
    </w:lvl>
    <w:lvl w:ilvl="1" w:tplc="61CA17F6">
      <w:start w:val="12"/>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06F4D9D"/>
    <w:multiLevelType w:val="hybridMultilevel"/>
    <w:tmpl w:val="6A1C38B0"/>
    <w:lvl w:ilvl="0" w:tplc="D17E8F72">
      <w:start w:val="1"/>
      <w:numFmt w:val="lowerLetter"/>
      <w:lvlText w:val="%1."/>
      <w:lvlJc w:val="left"/>
      <w:pPr>
        <w:tabs>
          <w:tab w:val="num" w:pos="936"/>
        </w:tabs>
        <w:ind w:left="936" w:hanging="360"/>
      </w:pPr>
      <w:rPr>
        <w:rFonts w:hint="default"/>
      </w:rPr>
    </w:lvl>
    <w:lvl w:ilvl="1" w:tplc="04090019">
      <w:start w:val="1"/>
      <w:numFmt w:val="lowerLetter"/>
      <w:lvlText w:val="%2."/>
      <w:lvlJc w:val="left"/>
      <w:pPr>
        <w:tabs>
          <w:tab w:val="num" w:pos="1656"/>
        </w:tabs>
        <w:ind w:left="1656" w:hanging="360"/>
      </w:pPr>
    </w:lvl>
    <w:lvl w:ilvl="2" w:tplc="156C2E18">
      <w:start w:val="24"/>
      <w:numFmt w:val="decimal"/>
      <w:lvlText w:val="%3."/>
      <w:lvlJc w:val="left"/>
      <w:pPr>
        <w:tabs>
          <w:tab w:val="num" w:pos="2556"/>
        </w:tabs>
        <w:ind w:left="2556" w:hanging="360"/>
      </w:pPr>
      <w:rPr>
        <w:rFonts w:hint="default"/>
      </w:rPr>
    </w:lvl>
    <w:lvl w:ilvl="3" w:tplc="13448DE4">
      <w:start w:val="1"/>
      <w:numFmt w:val="lowerRoman"/>
      <w:lvlText w:val="(%4)"/>
      <w:lvlJc w:val="left"/>
      <w:pPr>
        <w:tabs>
          <w:tab w:val="num" w:pos="3456"/>
        </w:tabs>
        <w:ind w:left="3456" w:hanging="720"/>
      </w:pPr>
      <w:rPr>
        <w:rFonts w:hint="default"/>
      </w:r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4">
    <w:nsid w:val="326348FD"/>
    <w:multiLevelType w:val="hybridMultilevel"/>
    <w:tmpl w:val="F8C89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4554D06"/>
    <w:multiLevelType w:val="hybridMultilevel"/>
    <w:tmpl w:val="526C663A"/>
    <w:lvl w:ilvl="0" w:tplc="41FCCBC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5CD245CC">
      <w:start w:val="1"/>
      <w:numFmt w:val="lowerLetter"/>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lvl>
    <w:lvl w:ilvl="4" w:tplc="2A22CFFE">
      <w:start w:val="2"/>
      <w:numFmt w:val="lowerRoman"/>
      <w:lvlText w:val="(%5)"/>
      <w:lvlJc w:val="left"/>
      <w:pPr>
        <w:tabs>
          <w:tab w:val="num" w:pos="6240"/>
        </w:tabs>
        <w:ind w:left="6240" w:hanging="282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B101376"/>
    <w:multiLevelType w:val="hybridMultilevel"/>
    <w:tmpl w:val="38CEAFB4"/>
    <w:lvl w:ilvl="0" w:tplc="04090019">
      <w:start w:val="1"/>
      <w:numFmt w:val="lowerLetter"/>
      <w:lvlText w:val="%1."/>
      <w:lvlJc w:val="left"/>
      <w:pPr>
        <w:tabs>
          <w:tab w:val="num" w:pos="900"/>
        </w:tabs>
        <w:ind w:left="900" w:hanging="360"/>
      </w:pPr>
      <w:rPr>
        <w:rFonts w:hint="default"/>
      </w:rPr>
    </w:lvl>
    <w:lvl w:ilvl="1" w:tplc="9A541A54">
      <w:start w:val="1"/>
      <w:numFmt w:val="upperLetter"/>
      <w:lvlText w:val="%2)"/>
      <w:lvlJc w:val="left"/>
      <w:pPr>
        <w:tabs>
          <w:tab w:val="num" w:pos="1620"/>
        </w:tabs>
        <w:ind w:left="1620" w:hanging="360"/>
      </w:pPr>
      <w:rPr>
        <w:rFonts w:ascii="Times New Roman" w:eastAsia="Times New Roman" w:hAnsi="Times New Roman" w:cs="Times New Roman"/>
      </w:rPr>
    </w:lvl>
    <w:lvl w:ilvl="2" w:tplc="909E99B4">
      <w:start w:val="9"/>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46BC5006"/>
    <w:multiLevelType w:val="hybridMultilevel"/>
    <w:tmpl w:val="846C915A"/>
    <w:lvl w:ilvl="0" w:tplc="64B887B0">
      <w:start w:val="1"/>
      <w:numFmt w:val="lowerLetter"/>
      <w:lvlText w:val="%1)"/>
      <w:lvlJc w:val="left"/>
      <w:pPr>
        <w:ind w:left="1080" w:hanging="360"/>
      </w:pPr>
      <w:rPr>
        <w:rFonts w:hint="default"/>
      </w:rPr>
    </w:lvl>
    <w:lvl w:ilvl="1" w:tplc="A734151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7A66BE1"/>
    <w:multiLevelType w:val="hybridMultilevel"/>
    <w:tmpl w:val="043CBBB6"/>
    <w:lvl w:ilvl="0" w:tplc="DFB834E4">
      <w:start w:val="1"/>
      <w:numFmt w:val="upperLetter"/>
      <w:lvlText w:val="%1)"/>
      <w:lvlJc w:val="left"/>
      <w:pPr>
        <w:ind w:left="1080" w:hanging="360"/>
      </w:pPr>
      <w:rPr>
        <w:rFonts w:ascii="Times New Roman" w:eastAsia="Calibri" w:hAnsi="Times New Roman" w:cs="Times New Roman"/>
      </w:rPr>
    </w:lvl>
    <w:lvl w:ilvl="1" w:tplc="CC1CFF04">
      <w:start w:val="2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E0722F9"/>
    <w:multiLevelType w:val="hybridMultilevel"/>
    <w:tmpl w:val="F2BA4DCA"/>
    <w:lvl w:ilvl="0" w:tplc="CBBA3816">
      <w:start w:val="1"/>
      <w:numFmt w:val="lowerLetter"/>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20">
    <w:nsid w:val="5D6A7A3D"/>
    <w:multiLevelType w:val="hybridMultilevel"/>
    <w:tmpl w:val="B1C2E00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757EC5"/>
    <w:multiLevelType w:val="hybridMultilevel"/>
    <w:tmpl w:val="1D440C88"/>
    <w:lvl w:ilvl="0" w:tplc="20781F16">
      <w:start w:val="1"/>
      <w:numFmt w:val="upperLetter"/>
      <w:lvlText w:val="%1)"/>
      <w:lvlJc w:val="left"/>
      <w:pPr>
        <w:tabs>
          <w:tab w:val="num" w:pos="1155"/>
        </w:tabs>
        <w:ind w:left="1155" w:hanging="525"/>
      </w:pPr>
      <w:rPr>
        <w:rFonts w:hint="default"/>
      </w:rPr>
    </w:lvl>
    <w:lvl w:ilvl="1" w:tplc="04B02FC0">
      <w:start w:val="1"/>
      <w:numFmt w:val="decimal"/>
      <w:lvlText w:val="%2."/>
      <w:lvlJc w:val="left"/>
      <w:pPr>
        <w:tabs>
          <w:tab w:val="num" w:pos="1710"/>
        </w:tabs>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61861FF0"/>
    <w:multiLevelType w:val="hybridMultilevel"/>
    <w:tmpl w:val="8EA2471E"/>
    <w:lvl w:ilvl="0" w:tplc="F41EE03E">
      <w:start w:val="1"/>
      <w:numFmt w:val="lowerLetter"/>
      <w:lvlText w:val="%1."/>
      <w:lvlJc w:val="left"/>
      <w:pPr>
        <w:tabs>
          <w:tab w:val="num" w:pos="360"/>
        </w:tabs>
        <w:ind w:left="360" w:hanging="360"/>
      </w:pPr>
      <w:rPr>
        <w:rFonts w:hint="default"/>
      </w:rPr>
    </w:lvl>
    <w:lvl w:ilvl="1" w:tplc="C362430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970D21"/>
    <w:multiLevelType w:val="hybridMultilevel"/>
    <w:tmpl w:val="07385B90"/>
    <w:lvl w:ilvl="0" w:tplc="30D48018">
      <w:start w:val="1"/>
      <w:numFmt w:val="upperLetter"/>
      <w:lvlText w:val="%1)"/>
      <w:lvlJc w:val="left"/>
      <w:pPr>
        <w:tabs>
          <w:tab w:val="num" w:pos="1155"/>
        </w:tabs>
        <w:ind w:left="1155" w:hanging="570"/>
      </w:pPr>
      <w:rPr>
        <w:rFonts w:hint="default"/>
      </w:rPr>
    </w:lvl>
    <w:lvl w:ilvl="1" w:tplc="9EA49E2A">
      <w:start w:val="1"/>
      <w:numFmt w:val="lowerRoman"/>
      <w:lvlText w:val="(%2)"/>
      <w:lvlJc w:val="left"/>
      <w:pPr>
        <w:tabs>
          <w:tab w:val="num" w:pos="2025"/>
        </w:tabs>
        <w:ind w:left="2025" w:hanging="720"/>
      </w:pPr>
      <w:rPr>
        <w:rFonts w:hint="default"/>
      </w:rPr>
    </w:lvl>
    <w:lvl w:ilvl="2" w:tplc="0409001B">
      <w:start w:val="1"/>
      <w:numFmt w:val="lowerRoman"/>
      <w:lvlText w:val="%3."/>
      <w:lvlJc w:val="right"/>
      <w:pPr>
        <w:tabs>
          <w:tab w:val="num" w:pos="2385"/>
        </w:tabs>
        <w:ind w:left="2385" w:hanging="180"/>
      </w:pPr>
    </w:lvl>
    <w:lvl w:ilvl="3" w:tplc="3D5E9D1E">
      <w:start w:val="1"/>
      <w:numFmt w:val="lowerLetter"/>
      <w:lvlText w:val="(%4)"/>
      <w:lvlJc w:val="left"/>
      <w:pPr>
        <w:ind w:left="3105" w:hanging="360"/>
      </w:pPr>
      <w:rPr>
        <w:rFonts w:hint="default"/>
      </w:r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num w:numId="1">
    <w:abstractNumId w:val="3"/>
  </w:num>
  <w:num w:numId="2">
    <w:abstractNumId w:val="20"/>
  </w:num>
  <w:num w:numId="3">
    <w:abstractNumId w:val="23"/>
  </w:num>
  <w:num w:numId="4">
    <w:abstractNumId w:val="9"/>
  </w:num>
  <w:num w:numId="5">
    <w:abstractNumId w:val="16"/>
  </w:num>
  <w:num w:numId="6">
    <w:abstractNumId w:val="4"/>
  </w:num>
  <w:num w:numId="7">
    <w:abstractNumId w:val="6"/>
  </w:num>
  <w:num w:numId="8">
    <w:abstractNumId w:val="1"/>
  </w:num>
  <w:num w:numId="9">
    <w:abstractNumId w:val="11"/>
  </w:num>
  <w:num w:numId="10">
    <w:abstractNumId w:val="15"/>
  </w:num>
  <w:num w:numId="11">
    <w:abstractNumId w:val="8"/>
  </w:num>
  <w:num w:numId="12">
    <w:abstractNumId w:val="13"/>
  </w:num>
  <w:num w:numId="13">
    <w:abstractNumId w:val="5"/>
  </w:num>
  <w:num w:numId="14">
    <w:abstractNumId w:val="21"/>
  </w:num>
  <w:num w:numId="15">
    <w:abstractNumId w:val="22"/>
  </w:num>
  <w:num w:numId="16">
    <w:abstractNumId w:val="14"/>
  </w:num>
  <w:num w:numId="17">
    <w:abstractNumId w:val="17"/>
  </w:num>
  <w:num w:numId="18">
    <w:abstractNumId w:val="10"/>
  </w:num>
  <w:num w:numId="19">
    <w:abstractNumId w:val="0"/>
  </w:num>
  <w:num w:numId="20">
    <w:abstractNumId w:val="18"/>
  </w:num>
  <w:num w:numId="21">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bordersDoNotSurroundHeader/>
  <w:bordersDoNotSurroundFooter/>
  <w:proofState w:spelling="clean" w:grammar="clean"/>
  <w:defaultTabStop w:val="5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8"/>
    <w:rsid w:val="00000AE9"/>
    <w:rsid w:val="000039B2"/>
    <w:rsid w:val="000161F5"/>
    <w:rsid w:val="0002241D"/>
    <w:rsid w:val="00023385"/>
    <w:rsid w:val="00023B26"/>
    <w:rsid w:val="00024E4A"/>
    <w:rsid w:val="00026F73"/>
    <w:rsid w:val="0003028E"/>
    <w:rsid w:val="00031EAF"/>
    <w:rsid w:val="000351B7"/>
    <w:rsid w:val="00035F6E"/>
    <w:rsid w:val="00043649"/>
    <w:rsid w:val="00046685"/>
    <w:rsid w:val="00056DD9"/>
    <w:rsid w:val="00062E06"/>
    <w:rsid w:val="0006648C"/>
    <w:rsid w:val="00071B68"/>
    <w:rsid w:val="00074ADF"/>
    <w:rsid w:val="00080A94"/>
    <w:rsid w:val="00092A06"/>
    <w:rsid w:val="00094868"/>
    <w:rsid w:val="00096543"/>
    <w:rsid w:val="00097444"/>
    <w:rsid w:val="000A575D"/>
    <w:rsid w:val="000B29CE"/>
    <w:rsid w:val="000C495E"/>
    <w:rsid w:val="000C56E2"/>
    <w:rsid w:val="000E2F7D"/>
    <w:rsid w:val="000E6919"/>
    <w:rsid w:val="000F0CE0"/>
    <w:rsid w:val="000F5596"/>
    <w:rsid w:val="00102315"/>
    <w:rsid w:val="0010239F"/>
    <w:rsid w:val="0010722B"/>
    <w:rsid w:val="00107D22"/>
    <w:rsid w:val="0012260E"/>
    <w:rsid w:val="00124C5B"/>
    <w:rsid w:val="00133E91"/>
    <w:rsid w:val="00134CA6"/>
    <w:rsid w:val="00135AE2"/>
    <w:rsid w:val="00145690"/>
    <w:rsid w:val="00145922"/>
    <w:rsid w:val="001471AE"/>
    <w:rsid w:val="001509AE"/>
    <w:rsid w:val="001509B5"/>
    <w:rsid w:val="00150E86"/>
    <w:rsid w:val="00156EF8"/>
    <w:rsid w:val="0015744B"/>
    <w:rsid w:val="00164D35"/>
    <w:rsid w:val="0016795A"/>
    <w:rsid w:val="00171B8F"/>
    <w:rsid w:val="00175116"/>
    <w:rsid w:val="001761F1"/>
    <w:rsid w:val="001847B2"/>
    <w:rsid w:val="001854CF"/>
    <w:rsid w:val="00185CEB"/>
    <w:rsid w:val="00190260"/>
    <w:rsid w:val="00193317"/>
    <w:rsid w:val="001A4421"/>
    <w:rsid w:val="001A525B"/>
    <w:rsid w:val="001B5FCA"/>
    <w:rsid w:val="001C628A"/>
    <w:rsid w:val="001D5B87"/>
    <w:rsid w:val="001E139A"/>
    <w:rsid w:val="001E2C06"/>
    <w:rsid w:val="001F02B0"/>
    <w:rsid w:val="001F1BBB"/>
    <w:rsid w:val="001F655E"/>
    <w:rsid w:val="002001F5"/>
    <w:rsid w:val="00201E00"/>
    <w:rsid w:val="00203025"/>
    <w:rsid w:val="002111B1"/>
    <w:rsid w:val="0021654C"/>
    <w:rsid w:val="002179B5"/>
    <w:rsid w:val="002232B6"/>
    <w:rsid w:val="0022493C"/>
    <w:rsid w:val="00225BF0"/>
    <w:rsid w:val="0022693D"/>
    <w:rsid w:val="00230D16"/>
    <w:rsid w:val="00232C81"/>
    <w:rsid w:val="002354E0"/>
    <w:rsid w:val="00241127"/>
    <w:rsid w:val="00242846"/>
    <w:rsid w:val="0024749E"/>
    <w:rsid w:val="002479FF"/>
    <w:rsid w:val="00257586"/>
    <w:rsid w:val="00261665"/>
    <w:rsid w:val="00264169"/>
    <w:rsid w:val="00266097"/>
    <w:rsid w:val="00271BD1"/>
    <w:rsid w:val="00283B89"/>
    <w:rsid w:val="002917DC"/>
    <w:rsid w:val="00291C63"/>
    <w:rsid w:val="00293686"/>
    <w:rsid w:val="00296785"/>
    <w:rsid w:val="002A1443"/>
    <w:rsid w:val="002A6C53"/>
    <w:rsid w:val="002B2F35"/>
    <w:rsid w:val="002B3171"/>
    <w:rsid w:val="002B355D"/>
    <w:rsid w:val="002B53F7"/>
    <w:rsid w:val="002B6984"/>
    <w:rsid w:val="002C4E65"/>
    <w:rsid w:val="002C57EE"/>
    <w:rsid w:val="002C6A2F"/>
    <w:rsid w:val="002D1FD3"/>
    <w:rsid w:val="002D3AFD"/>
    <w:rsid w:val="002D4BB0"/>
    <w:rsid w:val="002D5980"/>
    <w:rsid w:val="002F0638"/>
    <w:rsid w:val="002F0C6B"/>
    <w:rsid w:val="002F36CD"/>
    <w:rsid w:val="002F66AB"/>
    <w:rsid w:val="00300E16"/>
    <w:rsid w:val="00302EA7"/>
    <w:rsid w:val="00306B8A"/>
    <w:rsid w:val="00310C20"/>
    <w:rsid w:val="00311FD8"/>
    <w:rsid w:val="00313FF3"/>
    <w:rsid w:val="00314AD9"/>
    <w:rsid w:val="003202A3"/>
    <w:rsid w:val="0032323D"/>
    <w:rsid w:val="00324C0F"/>
    <w:rsid w:val="00326B8C"/>
    <w:rsid w:val="00326D08"/>
    <w:rsid w:val="0033157D"/>
    <w:rsid w:val="00346628"/>
    <w:rsid w:val="0035335A"/>
    <w:rsid w:val="00354CC1"/>
    <w:rsid w:val="00355642"/>
    <w:rsid w:val="00362B62"/>
    <w:rsid w:val="00365EC4"/>
    <w:rsid w:val="003664FF"/>
    <w:rsid w:val="00370061"/>
    <w:rsid w:val="00373C23"/>
    <w:rsid w:val="00380AAF"/>
    <w:rsid w:val="00387DF6"/>
    <w:rsid w:val="00392FF1"/>
    <w:rsid w:val="0039311B"/>
    <w:rsid w:val="00396EED"/>
    <w:rsid w:val="003A2393"/>
    <w:rsid w:val="003A2714"/>
    <w:rsid w:val="003A552D"/>
    <w:rsid w:val="003A7F27"/>
    <w:rsid w:val="003B0B2A"/>
    <w:rsid w:val="003B6196"/>
    <w:rsid w:val="003C35F9"/>
    <w:rsid w:val="003D58C0"/>
    <w:rsid w:val="003E0322"/>
    <w:rsid w:val="003E477D"/>
    <w:rsid w:val="003E5AE5"/>
    <w:rsid w:val="003F347E"/>
    <w:rsid w:val="003F55EF"/>
    <w:rsid w:val="00401E5F"/>
    <w:rsid w:val="00402480"/>
    <w:rsid w:val="004057BC"/>
    <w:rsid w:val="0040593A"/>
    <w:rsid w:val="00424CDE"/>
    <w:rsid w:val="00424F1F"/>
    <w:rsid w:val="004254EB"/>
    <w:rsid w:val="00430FDA"/>
    <w:rsid w:val="00433FD8"/>
    <w:rsid w:val="004345EB"/>
    <w:rsid w:val="00434AC3"/>
    <w:rsid w:val="00444511"/>
    <w:rsid w:val="004445D3"/>
    <w:rsid w:val="0044638D"/>
    <w:rsid w:val="00452A7A"/>
    <w:rsid w:val="00461ACF"/>
    <w:rsid w:val="004762E0"/>
    <w:rsid w:val="00480F46"/>
    <w:rsid w:val="00482474"/>
    <w:rsid w:val="0048496B"/>
    <w:rsid w:val="004853B8"/>
    <w:rsid w:val="00493797"/>
    <w:rsid w:val="00493EE9"/>
    <w:rsid w:val="00496524"/>
    <w:rsid w:val="004A79CE"/>
    <w:rsid w:val="004B6027"/>
    <w:rsid w:val="004B6C21"/>
    <w:rsid w:val="004C0818"/>
    <w:rsid w:val="004C4015"/>
    <w:rsid w:val="004C5391"/>
    <w:rsid w:val="004D29A5"/>
    <w:rsid w:val="004D3133"/>
    <w:rsid w:val="004D6797"/>
    <w:rsid w:val="004D6D75"/>
    <w:rsid w:val="004E1BE8"/>
    <w:rsid w:val="004E26F1"/>
    <w:rsid w:val="004E34EB"/>
    <w:rsid w:val="004E3A14"/>
    <w:rsid w:val="004E419A"/>
    <w:rsid w:val="004E5358"/>
    <w:rsid w:val="004E5C59"/>
    <w:rsid w:val="004E7DCC"/>
    <w:rsid w:val="004F3EBF"/>
    <w:rsid w:val="004F41D2"/>
    <w:rsid w:val="004F551D"/>
    <w:rsid w:val="00500F51"/>
    <w:rsid w:val="0050649A"/>
    <w:rsid w:val="00506ED3"/>
    <w:rsid w:val="00507A7C"/>
    <w:rsid w:val="00510BB3"/>
    <w:rsid w:val="00511CB6"/>
    <w:rsid w:val="00514EB7"/>
    <w:rsid w:val="005242A3"/>
    <w:rsid w:val="005314C1"/>
    <w:rsid w:val="00540E65"/>
    <w:rsid w:val="0054310C"/>
    <w:rsid w:val="00544F40"/>
    <w:rsid w:val="00545524"/>
    <w:rsid w:val="005503FE"/>
    <w:rsid w:val="00554B10"/>
    <w:rsid w:val="00560147"/>
    <w:rsid w:val="00562A1B"/>
    <w:rsid w:val="00564790"/>
    <w:rsid w:val="00564DFA"/>
    <w:rsid w:val="00566E7B"/>
    <w:rsid w:val="0057157A"/>
    <w:rsid w:val="00571637"/>
    <w:rsid w:val="00572A6D"/>
    <w:rsid w:val="00573C01"/>
    <w:rsid w:val="0057553F"/>
    <w:rsid w:val="0058145A"/>
    <w:rsid w:val="0058153F"/>
    <w:rsid w:val="00581546"/>
    <w:rsid w:val="00585022"/>
    <w:rsid w:val="00587F16"/>
    <w:rsid w:val="005939C2"/>
    <w:rsid w:val="00596F63"/>
    <w:rsid w:val="00597AB9"/>
    <w:rsid w:val="005A3163"/>
    <w:rsid w:val="005A35DB"/>
    <w:rsid w:val="005A4C52"/>
    <w:rsid w:val="005A4C72"/>
    <w:rsid w:val="005B0409"/>
    <w:rsid w:val="005B21C7"/>
    <w:rsid w:val="005B5EFA"/>
    <w:rsid w:val="005B7078"/>
    <w:rsid w:val="005B71D5"/>
    <w:rsid w:val="005C47D1"/>
    <w:rsid w:val="005D2D75"/>
    <w:rsid w:val="005D7BE0"/>
    <w:rsid w:val="005E2A9C"/>
    <w:rsid w:val="005E5599"/>
    <w:rsid w:val="005E591E"/>
    <w:rsid w:val="005E5D99"/>
    <w:rsid w:val="005F0392"/>
    <w:rsid w:val="005F39D8"/>
    <w:rsid w:val="005F40DF"/>
    <w:rsid w:val="005F6B47"/>
    <w:rsid w:val="00601A02"/>
    <w:rsid w:val="00607EE4"/>
    <w:rsid w:val="00611CFE"/>
    <w:rsid w:val="006126D7"/>
    <w:rsid w:val="00613918"/>
    <w:rsid w:val="0061727F"/>
    <w:rsid w:val="006172D1"/>
    <w:rsid w:val="00620F7F"/>
    <w:rsid w:val="006219BB"/>
    <w:rsid w:val="00624587"/>
    <w:rsid w:val="00627E22"/>
    <w:rsid w:val="006319FA"/>
    <w:rsid w:val="0063675A"/>
    <w:rsid w:val="00641D0D"/>
    <w:rsid w:val="00643E0E"/>
    <w:rsid w:val="00652D41"/>
    <w:rsid w:val="00653B6E"/>
    <w:rsid w:val="00655C11"/>
    <w:rsid w:val="00660A49"/>
    <w:rsid w:val="0066125B"/>
    <w:rsid w:val="00665B5A"/>
    <w:rsid w:val="0066622A"/>
    <w:rsid w:val="00670829"/>
    <w:rsid w:val="00673002"/>
    <w:rsid w:val="0067364F"/>
    <w:rsid w:val="00675024"/>
    <w:rsid w:val="00681C0D"/>
    <w:rsid w:val="006837C8"/>
    <w:rsid w:val="0068551D"/>
    <w:rsid w:val="00685A2C"/>
    <w:rsid w:val="006951D6"/>
    <w:rsid w:val="00695A9A"/>
    <w:rsid w:val="00695B10"/>
    <w:rsid w:val="006A228A"/>
    <w:rsid w:val="006A22CD"/>
    <w:rsid w:val="006A563C"/>
    <w:rsid w:val="006B0618"/>
    <w:rsid w:val="006B16CE"/>
    <w:rsid w:val="006B4AA7"/>
    <w:rsid w:val="006C210F"/>
    <w:rsid w:val="006C435C"/>
    <w:rsid w:val="006C665E"/>
    <w:rsid w:val="006D1090"/>
    <w:rsid w:val="006D645A"/>
    <w:rsid w:val="006E62FA"/>
    <w:rsid w:val="006E643F"/>
    <w:rsid w:val="006F1C88"/>
    <w:rsid w:val="006F3188"/>
    <w:rsid w:val="006F3CEC"/>
    <w:rsid w:val="006F544A"/>
    <w:rsid w:val="007030DC"/>
    <w:rsid w:val="0070335C"/>
    <w:rsid w:val="007079A4"/>
    <w:rsid w:val="00707E29"/>
    <w:rsid w:val="00711D99"/>
    <w:rsid w:val="007123FE"/>
    <w:rsid w:val="00714952"/>
    <w:rsid w:val="007175DD"/>
    <w:rsid w:val="00721976"/>
    <w:rsid w:val="0072254B"/>
    <w:rsid w:val="0072625E"/>
    <w:rsid w:val="00732A6E"/>
    <w:rsid w:val="00734FD9"/>
    <w:rsid w:val="007361B5"/>
    <w:rsid w:val="0073763A"/>
    <w:rsid w:val="00740F0D"/>
    <w:rsid w:val="00746EA8"/>
    <w:rsid w:val="00752845"/>
    <w:rsid w:val="00753C7C"/>
    <w:rsid w:val="00754A9A"/>
    <w:rsid w:val="00765F6C"/>
    <w:rsid w:val="0076658B"/>
    <w:rsid w:val="00784369"/>
    <w:rsid w:val="007872F5"/>
    <w:rsid w:val="00787D23"/>
    <w:rsid w:val="0079160E"/>
    <w:rsid w:val="00792DF8"/>
    <w:rsid w:val="007A25C8"/>
    <w:rsid w:val="007A4047"/>
    <w:rsid w:val="007A64B7"/>
    <w:rsid w:val="007A74A3"/>
    <w:rsid w:val="007A7EE7"/>
    <w:rsid w:val="007B379D"/>
    <w:rsid w:val="007B3CF3"/>
    <w:rsid w:val="007C028B"/>
    <w:rsid w:val="007C53B2"/>
    <w:rsid w:val="007C6CBD"/>
    <w:rsid w:val="007C6E1A"/>
    <w:rsid w:val="007D3250"/>
    <w:rsid w:val="007E084B"/>
    <w:rsid w:val="007E1EBF"/>
    <w:rsid w:val="007E29EC"/>
    <w:rsid w:val="007E2EEB"/>
    <w:rsid w:val="007F053B"/>
    <w:rsid w:val="007F4099"/>
    <w:rsid w:val="007F68D4"/>
    <w:rsid w:val="00800357"/>
    <w:rsid w:val="0080079E"/>
    <w:rsid w:val="00803D10"/>
    <w:rsid w:val="008069FF"/>
    <w:rsid w:val="0081040E"/>
    <w:rsid w:val="00814099"/>
    <w:rsid w:val="00816EBC"/>
    <w:rsid w:val="00820951"/>
    <w:rsid w:val="008226BB"/>
    <w:rsid w:val="00822ED8"/>
    <w:rsid w:val="00823E09"/>
    <w:rsid w:val="008251C9"/>
    <w:rsid w:val="00831C62"/>
    <w:rsid w:val="00832778"/>
    <w:rsid w:val="008365D6"/>
    <w:rsid w:val="0084406F"/>
    <w:rsid w:val="00844297"/>
    <w:rsid w:val="008609B8"/>
    <w:rsid w:val="00872FC5"/>
    <w:rsid w:val="00876D0F"/>
    <w:rsid w:val="00883705"/>
    <w:rsid w:val="008879E0"/>
    <w:rsid w:val="008A0109"/>
    <w:rsid w:val="008A40E3"/>
    <w:rsid w:val="008A52D2"/>
    <w:rsid w:val="008A77BF"/>
    <w:rsid w:val="008C04AC"/>
    <w:rsid w:val="008C3D21"/>
    <w:rsid w:val="008C77E0"/>
    <w:rsid w:val="008D3369"/>
    <w:rsid w:val="008D4352"/>
    <w:rsid w:val="008D683B"/>
    <w:rsid w:val="008E22EB"/>
    <w:rsid w:val="008E37A0"/>
    <w:rsid w:val="008E508D"/>
    <w:rsid w:val="008F60D2"/>
    <w:rsid w:val="008F76C6"/>
    <w:rsid w:val="008F7894"/>
    <w:rsid w:val="009023E6"/>
    <w:rsid w:val="00905494"/>
    <w:rsid w:val="00905E5A"/>
    <w:rsid w:val="00914123"/>
    <w:rsid w:val="009164FB"/>
    <w:rsid w:val="0091735F"/>
    <w:rsid w:val="00926F62"/>
    <w:rsid w:val="00932765"/>
    <w:rsid w:val="00932B93"/>
    <w:rsid w:val="00934100"/>
    <w:rsid w:val="00934C54"/>
    <w:rsid w:val="009400CE"/>
    <w:rsid w:val="00944845"/>
    <w:rsid w:val="00945BDA"/>
    <w:rsid w:val="0095237F"/>
    <w:rsid w:val="00954A70"/>
    <w:rsid w:val="00955A12"/>
    <w:rsid w:val="00956996"/>
    <w:rsid w:val="00956F76"/>
    <w:rsid w:val="00962730"/>
    <w:rsid w:val="009668F3"/>
    <w:rsid w:val="00967144"/>
    <w:rsid w:val="009721C7"/>
    <w:rsid w:val="009726C3"/>
    <w:rsid w:val="009728C8"/>
    <w:rsid w:val="00977580"/>
    <w:rsid w:val="0097789A"/>
    <w:rsid w:val="009778FD"/>
    <w:rsid w:val="00981439"/>
    <w:rsid w:val="00982909"/>
    <w:rsid w:val="0098637E"/>
    <w:rsid w:val="00986928"/>
    <w:rsid w:val="00991A5B"/>
    <w:rsid w:val="009921C3"/>
    <w:rsid w:val="0099557D"/>
    <w:rsid w:val="00995C2F"/>
    <w:rsid w:val="009A0C88"/>
    <w:rsid w:val="009B7488"/>
    <w:rsid w:val="009C0CA5"/>
    <w:rsid w:val="009C51E7"/>
    <w:rsid w:val="009E1A38"/>
    <w:rsid w:val="009E1C33"/>
    <w:rsid w:val="009E3B13"/>
    <w:rsid w:val="009F0804"/>
    <w:rsid w:val="009F2218"/>
    <w:rsid w:val="009F6E9F"/>
    <w:rsid w:val="00A03D84"/>
    <w:rsid w:val="00A049D9"/>
    <w:rsid w:val="00A061CD"/>
    <w:rsid w:val="00A0683B"/>
    <w:rsid w:val="00A075B5"/>
    <w:rsid w:val="00A132A2"/>
    <w:rsid w:val="00A138E7"/>
    <w:rsid w:val="00A25E10"/>
    <w:rsid w:val="00A30559"/>
    <w:rsid w:val="00A30D98"/>
    <w:rsid w:val="00A3461F"/>
    <w:rsid w:val="00A36B0A"/>
    <w:rsid w:val="00A408E9"/>
    <w:rsid w:val="00A42A04"/>
    <w:rsid w:val="00A50957"/>
    <w:rsid w:val="00A521F8"/>
    <w:rsid w:val="00A525C9"/>
    <w:rsid w:val="00A52843"/>
    <w:rsid w:val="00A52F82"/>
    <w:rsid w:val="00A53AFB"/>
    <w:rsid w:val="00A624E8"/>
    <w:rsid w:val="00A63CA3"/>
    <w:rsid w:val="00A734F1"/>
    <w:rsid w:val="00A77FA2"/>
    <w:rsid w:val="00A82102"/>
    <w:rsid w:val="00A821C2"/>
    <w:rsid w:val="00A83F20"/>
    <w:rsid w:val="00A93729"/>
    <w:rsid w:val="00A93912"/>
    <w:rsid w:val="00A93F04"/>
    <w:rsid w:val="00A94BCF"/>
    <w:rsid w:val="00A94F4C"/>
    <w:rsid w:val="00A96E63"/>
    <w:rsid w:val="00AA28EE"/>
    <w:rsid w:val="00AA400A"/>
    <w:rsid w:val="00AA5F81"/>
    <w:rsid w:val="00AA60FB"/>
    <w:rsid w:val="00AA7CFC"/>
    <w:rsid w:val="00AB0EC1"/>
    <w:rsid w:val="00AC0AAE"/>
    <w:rsid w:val="00AC1890"/>
    <w:rsid w:val="00AC4DDF"/>
    <w:rsid w:val="00AC7F79"/>
    <w:rsid w:val="00AE1E0F"/>
    <w:rsid w:val="00AE7C1D"/>
    <w:rsid w:val="00AF58BC"/>
    <w:rsid w:val="00AF7648"/>
    <w:rsid w:val="00B1097C"/>
    <w:rsid w:val="00B145A4"/>
    <w:rsid w:val="00B177CD"/>
    <w:rsid w:val="00B21075"/>
    <w:rsid w:val="00B262D7"/>
    <w:rsid w:val="00B31A82"/>
    <w:rsid w:val="00B34446"/>
    <w:rsid w:val="00B347B3"/>
    <w:rsid w:val="00B359F5"/>
    <w:rsid w:val="00B402BB"/>
    <w:rsid w:val="00B431AD"/>
    <w:rsid w:val="00B5212C"/>
    <w:rsid w:val="00B5361A"/>
    <w:rsid w:val="00B542C5"/>
    <w:rsid w:val="00B56057"/>
    <w:rsid w:val="00B577BB"/>
    <w:rsid w:val="00B6140E"/>
    <w:rsid w:val="00B662FB"/>
    <w:rsid w:val="00B7792B"/>
    <w:rsid w:val="00B8137D"/>
    <w:rsid w:val="00B81C88"/>
    <w:rsid w:val="00B8410B"/>
    <w:rsid w:val="00B902E7"/>
    <w:rsid w:val="00B90553"/>
    <w:rsid w:val="00B91DAE"/>
    <w:rsid w:val="00B93119"/>
    <w:rsid w:val="00B9584C"/>
    <w:rsid w:val="00B9796F"/>
    <w:rsid w:val="00BA356E"/>
    <w:rsid w:val="00BA61D4"/>
    <w:rsid w:val="00BB408B"/>
    <w:rsid w:val="00BB4A3B"/>
    <w:rsid w:val="00BC2D9B"/>
    <w:rsid w:val="00BC4407"/>
    <w:rsid w:val="00BD0B2E"/>
    <w:rsid w:val="00BE3D88"/>
    <w:rsid w:val="00BF61F1"/>
    <w:rsid w:val="00C11BDA"/>
    <w:rsid w:val="00C12085"/>
    <w:rsid w:val="00C1371D"/>
    <w:rsid w:val="00C14FBA"/>
    <w:rsid w:val="00C30AB4"/>
    <w:rsid w:val="00C310D5"/>
    <w:rsid w:val="00C40CFF"/>
    <w:rsid w:val="00C4184C"/>
    <w:rsid w:val="00C465D2"/>
    <w:rsid w:val="00C4743D"/>
    <w:rsid w:val="00C51088"/>
    <w:rsid w:val="00C520F6"/>
    <w:rsid w:val="00C53FE9"/>
    <w:rsid w:val="00C54D1D"/>
    <w:rsid w:val="00C627F6"/>
    <w:rsid w:val="00C64E35"/>
    <w:rsid w:val="00C71734"/>
    <w:rsid w:val="00C752A7"/>
    <w:rsid w:val="00C7641E"/>
    <w:rsid w:val="00C76597"/>
    <w:rsid w:val="00C80144"/>
    <w:rsid w:val="00C8127D"/>
    <w:rsid w:val="00C9210A"/>
    <w:rsid w:val="00CA1CA3"/>
    <w:rsid w:val="00CA3947"/>
    <w:rsid w:val="00CA5688"/>
    <w:rsid w:val="00CA577D"/>
    <w:rsid w:val="00CA641B"/>
    <w:rsid w:val="00CB31ED"/>
    <w:rsid w:val="00CB37C2"/>
    <w:rsid w:val="00CB7957"/>
    <w:rsid w:val="00CC0694"/>
    <w:rsid w:val="00CC06D4"/>
    <w:rsid w:val="00CC1392"/>
    <w:rsid w:val="00CC3D13"/>
    <w:rsid w:val="00CC7C89"/>
    <w:rsid w:val="00CD1C0E"/>
    <w:rsid w:val="00CD57DA"/>
    <w:rsid w:val="00CD63F2"/>
    <w:rsid w:val="00CE2B14"/>
    <w:rsid w:val="00CF0AD9"/>
    <w:rsid w:val="00CF0E77"/>
    <w:rsid w:val="00CF3DA1"/>
    <w:rsid w:val="00CF6A2B"/>
    <w:rsid w:val="00D01E66"/>
    <w:rsid w:val="00D01F0D"/>
    <w:rsid w:val="00D02B7A"/>
    <w:rsid w:val="00D07E24"/>
    <w:rsid w:val="00D10FEB"/>
    <w:rsid w:val="00D11AA3"/>
    <w:rsid w:val="00D168FC"/>
    <w:rsid w:val="00D2670D"/>
    <w:rsid w:val="00D274C9"/>
    <w:rsid w:val="00D31DD5"/>
    <w:rsid w:val="00D351D3"/>
    <w:rsid w:val="00D35A84"/>
    <w:rsid w:val="00D37908"/>
    <w:rsid w:val="00D44247"/>
    <w:rsid w:val="00D4580E"/>
    <w:rsid w:val="00D55CFA"/>
    <w:rsid w:val="00D56600"/>
    <w:rsid w:val="00D6060D"/>
    <w:rsid w:val="00D60F5B"/>
    <w:rsid w:val="00D61C2A"/>
    <w:rsid w:val="00D633A5"/>
    <w:rsid w:val="00D63A8D"/>
    <w:rsid w:val="00D65051"/>
    <w:rsid w:val="00D66462"/>
    <w:rsid w:val="00D71C20"/>
    <w:rsid w:val="00D72848"/>
    <w:rsid w:val="00D73686"/>
    <w:rsid w:val="00D80FDB"/>
    <w:rsid w:val="00D827CB"/>
    <w:rsid w:val="00D84E61"/>
    <w:rsid w:val="00D86764"/>
    <w:rsid w:val="00D90736"/>
    <w:rsid w:val="00DA399C"/>
    <w:rsid w:val="00DA7872"/>
    <w:rsid w:val="00DC1155"/>
    <w:rsid w:val="00DC1951"/>
    <w:rsid w:val="00DD56E6"/>
    <w:rsid w:val="00DE2DA0"/>
    <w:rsid w:val="00DE35B1"/>
    <w:rsid w:val="00DF377F"/>
    <w:rsid w:val="00DF391B"/>
    <w:rsid w:val="00DF57CC"/>
    <w:rsid w:val="00E003B4"/>
    <w:rsid w:val="00E03A41"/>
    <w:rsid w:val="00E05457"/>
    <w:rsid w:val="00E075DA"/>
    <w:rsid w:val="00E1329D"/>
    <w:rsid w:val="00E13E3F"/>
    <w:rsid w:val="00E203D4"/>
    <w:rsid w:val="00E25695"/>
    <w:rsid w:val="00E304AC"/>
    <w:rsid w:val="00E35F1F"/>
    <w:rsid w:val="00E46252"/>
    <w:rsid w:val="00E4673E"/>
    <w:rsid w:val="00E55AAF"/>
    <w:rsid w:val="00E62EB5"/>
    <w:rsid w:val="00E64BE4"/>
    <w:rsid w:val="00E670EB"/>
    <w:rsid w:val="00E72994"/>
    <w:rsid w:val="00E72CF5"/>
    <w:rsid w:val="00E75199"/>
    <w:rsid w:val="00E77039"/>
    <w:rsid w:val="00E80613"/>
    <w:rsid w:val="00E80C89"/>
    <w:rsid w:val="00E901ED"/>
    <w:rsid w:val="00E9213D"/>
    <w:rsid w:val="00E94982"/>
    <w:rsid w:val="00EA293C"/>
    <w:rsid w:val="00EA5E4F"/>
    <w:rsid w:val="00EB0374"/>
    <w:rsid w:val="00EB789D"/>
    <w:rsid w:val="00EC018B"/>
    <w:rsid w:val="00EC30C9"/>
    <w:rsid w:val="00EC65D8"/>
    <w:rsid w:val="00EC74A7"/>
    <w:rsid w:val="00EE2017"/>
    <w:rsid w:val="00EE3C66"/>
    <w:rsid w:val="00EE62A9"/>
    <w:rsid w:val="00EF34D8"/>
    <w:rsid w:val="00EF4001"/>
    <w:rsid w:val="00EF4700"/>
    <w:rsid w:val="00EF6431"/>
    <w:rsid w:val="00F000A8"/>
    <w:rsid w:val="00F00C66"/>
    <w:rsid w:val="00F04D68"/>
    <w:rsid w:val="00F21ED7"/>
    <w:rsid w:val="00F23DA4"/>
    <w:rsid w:val="00F247E9"/>
    <w:rsid w:val="00F30546"/>
    <w:rsid w:val="00F307B2"/>
    <w:rsid w:val="00F343B2"/>
    <w:rsid w:val="00F35A7F"/>
    <w:rsid w:val="00F35C60"/>
    <w:rsid w:val="00F5012C"/>
    <w:rsid w:val="00F518CE"/>
    <w:rsid w:val="00F549AC"/>
    <w:rsid w:val="00F56548"/>
    <w:rsid w:val="00F578DA"/>
    <w:rsid w:val="00F66471"/>
    <w:rsid w:val="00F74E04"/>
    <w:rsid w:val="00F770EE"/>
    <w:rsid w:val="00F840F1"/>
    <w:rsid w:val="00F84822"/>
    <w:rsid w:val="00F84EC1"/>
    <w:rsid w:val="00F87933"/>
    <w:rsid w:val="00F9099D"/>
    <w:rsid w:val="00F96EF7"/>
    <w:rsid w:val="00FA065C"/>
    <w:rsid w:val="00FA6AD8"/>
    <w:rsid w:val="00FA6F8F"/>
    <w:rsid w:val="00FC16C2"/>
    <w:rsid w:val="00FC277B"/>
    <w:rsid w:val="00FC30C7"/>
    <w:rsid w:val="00FC3D3E"/>
    <w:rsid w:val="00FD2CC4"/>
    <w:rsid w:val="00FE1C36"/>
    <w:rsid w:val="00FE1EA0"/>
    <w:rsid w:val="00FE5F48"/>
    <w:rsid w:val="00FE740F"/>
    <w:rsid w:val="00FF60D2"/>
    <w:rsid w:val="00FF77B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8C"/>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uiPriority w:val="99"/>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6"/>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link w:val="z-TopofFormChar"/>
    <w:hidden/>
    <w:uiPriority w:val="99"/>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link w:val="z-BottomofFormChar"/>
    <w:hidden/>
    <w:uiPriority w:val="99"/>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opofFormChar">
    <w:name w:val="z-Top of Form Char"/>
    <w:basedOn w:val="DefaultParagraphFont"/>
    <w:link w:val="z-TopofForm"/>
    <w:uiPriority w:val="99"/>
    <w:rsid w:val="00B577BB"/>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rsid w:val="00B577BB"/>
    <w:rPr>
      <w:rFonts w:ascii="Arial" w:hAnsi="Arial" w:cs="Arial"/>
      <w:vanish/>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8C"/>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uiPriority w:val="99"/>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6"/>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link w:val="z-TopofFormChar"/>
    <w:hidden/>
    <w:uiPriority w:val="99"/>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link w:val="z-BottomofFormChar"/>
    <w:hidden/>
    <w:uiPriority w:val="99"/>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opofFormChar">
    <w:name w:val="z-Top of Form Char"/>
    <w:basedOn w:val="DefaultParagraphFont"/>
    <w:link w:val="z-TopofForm"/>
    <w:uiPriority w:val="99"/>
    <w:rsid w:val="00B577BB"/>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rsid w:val="00B577BB"/>
    <w:rPr>
      <w:rFonts w:ascii="Arial" w:hAnsi="Arial" w:cs="Arial"/>
      <w:vanish/>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7195">
      <w:bodyDiv w:val="1"/>
      <w:marLeft w:val="0"/>
      <w:marRight w:val="0"/>
      <w:marTop w:val="0"/>
      <w:marBottom w:val="0"/>
      <w:divBdr>
        <w:top w:val="none" w:sz="0" w:space="0" w:color="auto"/>
        <w:left w:val="none" w:sz="0" w:space="0" w:color="auto"/>
        <w:bottom w:val="none" w:sz="0" w:space="0" w:color="auto"/>
        <w:right w:val="none" w:sz="0" w:space="0" w:color="auto"/>
      </w:divBdr>
    </w:div>
    <w:div w:id="141192875">
      <w:bodyDiv w:val="1"/>
      <w:marLeft w:val="0"/>
      <w:marRight w:val="0"/>
      <w:marTop w:val="0"/>
      <w:marBottom w:val="0"/>
      <w:divBdr>
        <w:top w:val="none" w:sz="0" w:space="0" w:color="auto"/>
        <w:left w:val="none" w:sz="0" w:space="0" w:color="auto"/>
        <w:bottom w:val="none" w:sz="0" w:space="0" w:color="auto"/>
        <w:right w:val="none" w:sz="0" w:space="0" w:color="auto"/>
      </w:divBdr>
    </w:div>
    <w:div w:id="579144617">
      <w:bodyDiv w:val="1"/>
      <w:marLeft w:val="0"/>
      <w:marRight w:val="0"/>
      <w:marTop w:val="0"/>
      <w:marBottom w:val="0"/>
      <w:divBdr>
        <w:top w:val="none" w:sz="0" w:space="0" w:color="auto"/>
        <w:left w:val="none" w:sz="0" w:space="0" w:color="auto"/>
        <w:bottom w:val="none" w:sz="0" w:space="0" w:color="auto"/>
        <w:right w:val="none" w:sz="0" w:space="0" w:color="auto"/>
      </w:divBdr>
    </w:div>
    <w:div w:id="1005672700">
      <w:bodyDiv w:val="1"/>
      <w:marLeft w:val="0"/>
      <w:marRight w:val="0"/>
      <w:marTop w:val="0"/>
      <w:marBottom w:val="0"/>
      <w:divBdr>
        <w:top w:val="none" w:sz="0" w:space="0" w:color="auto"/>
        <w:left w:val="none" w:sz="0" w:space="0" w:color="auto"/>
        <w:bottom w:val="none" w:sz="0" w:space="0" w:color="auto"/>
        <w:right w:val="none" w:sz="0" w:space="0" w:color="auto"/>
      </w:divBdr>
    </w:div>
    <w:div w:id="1537309614">
      <w:bodyDiv w:val="1"/>
      <w:marLeft w:val="0"/>
      <w:marRight w:val="0"/>
      <w:marTop w:val="0"/>
      <w:marBottom w:val="0"/>
      <w:divBdr>
        <w:top w:val="none" w:sz="0" w:space="0" w:color="auto"/>
        <w:left w:val="none" w:sz="0" w:space="0" w:color="auto"/>
        <w:bottom w:val="none" w:sz="0" w:space="0" w:color="auto"/>
        <w:right w:val="none" w:sz="0" w:space="0" w:color="auto"/>
      </w:divBdr>
    </w:div>
    <w:div w:id="1970014703">
      <w:bodyDiv w:val="1"/>
      <w:marLeft w:val="0"/>
      <w:marRight w:val="0"/>
      <w:marTop w:val="0"/>
      <w:marBottom w:val="0"/>
      <w:divBdr>
        <w:top w:val="none" w:sz="0" w:space="0" w:color="auto"/>
        <w:left w:val="none" w:sz="0" w:space="0" w:color="auto"/>
        <w:bottom w:val="none" w:sz="0" w:space="0" w:color="auto"/>
        <w:right w:val="none" w:sz="0" w:space="0" w:color="auto"/>
      </w:divBdr>
    </w:div>
    <w:div w:id="20913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siness.financialpost.com/author/kimcover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bc.ca/news/business/taxseason/story/2012/01/30/cpp-oas-faq.html" TargetMode="External"/><Relationship Id="rId4" Type="http://schemas.openxmlformats.org/officeDocument/2006/relationships/settings" Target="settings.xml"/><Relationship Id="rId9" Type="http://schemas.openxmlformats.org/officeDocument/2006/relationships/hyperlink" Target="http://www.cbc.ca/news/politics/story/2012/03/29/federalbudget-main.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15</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Page 1</vt:lpstr>
    </vt:vector>
  </TitlesOfParts>
  <Company>Poetry Inc.</Company>
  <LinksUpToDate>false</LinksUpToDate>
  <CharactersWithSpaces>30707</CharactersWithSpaces>
  <SharedDoc>false</SharedDoc>
  <HLinks>
    <vt:vector size="24" baseType="variant">
      <vt:variant>
        <vt:i4>3538993</vt:i4>
      </vt:variant>
      <vt:variant>
        <vt:i4>9</vt:i4>
      </vt:variant>
      <vt:variant>
        <vt:i4>0</vt:i4>
      </vt:variant>
      <vt:variant>
        <vt:i4>5</vt:i4>
      </vt:variant>
      <vt:variant>
        <vt:lpwstr>http://www.theglobeandmail.com/authors/grant-robertson/</vt:lpwstr>
      </vt:variant>
      <vt:variant>
        <vt:lpwstr/>
      </vt:variant>
      <vt:variant>
        <vt:i4>2752552</vt:i4>
      </vt:variant>
      <vt:variant>
        <vt:i4>6</vt:i4>
      </vt:variant>
      <vt:variant>
        <vt:i4>0</vt:i4>
      </vt:variant>
      <vt:variant>
        <vt:i4>5</vt:i4>
      </vt:variant>
      <vt:variant>
        <vt:lpwstr>http://www.theglobeandmail.com/authors/tavia-grant/</vt:lpwstr>
      </vt:variant>
      <vt:variant>
        <vt:lpwstr/>
      </vt:variant>
      <vt:variant>
        <vt:i4>5242968</vt:i4>
      </vt:variant>
      <vt:variant>
        <vt:i4>3</vt:i4>
      </vt:variant>
      <vt:variant>
        <vt:i4>0</vt:i4>
      </vt:variant>
      <vt:variant>
        <vt:i4>5</vt:i4>
      </vt:variant>
      <vt:variant>
        <vt:lpwstr>http://www.bankofcanada.ca/fmd/bankrate.html</vt:lpwstr>
      </vt:variant>
      <vt:variant>
        <vt:lpwstr/>
      </vt:variant>
      <vt:variant>
        <vt:i4>3539006</vt:i4>
      </vt:variant>
      <vt:variant>
        <vt:i4>0</vt:i4>
      </vt:variant>
      <vt:variant>
        <vt:i4>0</vt:i4>
      </vt:variant>
      <vt:variant>
        <vt:i4>5</vt:i4>
      </vt:variant>
      <vt:variant>
        <vt:lpwstr>http://topics.bloomberg.com/bank-of-canada/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dc:title>
  <dc:creator>Alfons Daudet</dc:creator>
  <cp:lastModifiedBy>clau</cp:lastModifiedBy>
  <cp:revision>6</cp:revision>
  <cp:lastPrinted>2013-07-21T18:08:00Z</cp:lastPrinted>
  <dcterms:created xsi:type="dcterms:W3CDTF">2013-07-28T21:28:00Z</dcterms:created>
  <dcterms:modified xsi:type="dcterms:W3CDTF">2013-07-28T22:14:00Z</dcterms:modified>
</cp:coreProperties>
</file>